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F0" w:rsidRPr="006219F0" w:rsidRDefault="008100EF" w:rsidP="00B45CB2">
      <w:pPr>
        <w:tabs>
          <w:tab w:val="left" w:pos="993"/>
          <w:tab w:val="left" w:pos="6150"/>
        </w:tabs>
        <w:rPr>
          <w:b/>
          <w:sz w:val="28"/>
          <w:szCs w:val="28"/>
        </w:rPr>
      </w:pPr>
      <w:r w:rsidRPr="006219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-142240</wp:posOffset>
                </wp:positionV>
                <wp:extent cx="3016885" cy="1332230"/>
                <wp:effectExtent l="0" t="0" r="1206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E1" w:rsidRDefault="005045AF" w:rsidP="005045AF">
                            <w:pPr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6219F0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5007E1"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№ 3</w:t>
                            </w:r>
                            <w:bookmarkStart w:id="0" w:name="_GoBack"/>
                            <w:bookmarkEnd w:id="0"/>
                          </w:p>
                          <w:p w:rsidR="005007E1" w:rsidRDefault="005007E1" w:rsidP="006219F0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007E1" w:rsidRDefault="005007E1" w:rsidP="005045A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219F0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5045AF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254530">
                              <w:rPr>
                                <w:sz w:val="28"/>
                                <w:szCs w:val="28"/>
                              </w:rPr>
                              <w:t>риказу</w:t>
                            </w:r>
                            <w:r w:rsidR="005045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4530">
                              <w:rPr>
                                <w:sz w:val="28"/>
                                <w:szCs w:val="28"/>
                              </w:rPr>
                              <w:t>руководителя комитета труда и социальной защиты населения администрации города Ставрополя</w:t>
                            </w:r>
                          </w:p>
                          <w:p w:rsidR="005007E1" w:rsidRPr="006219F0" w:rsidRDefault="005007E1" w:rsidP="00254530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219F0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94723"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6219F0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1A46ED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Pr="006219F0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1pt;margin-top:-11.2pt;width:237.55pt;height:10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" strokecolor="white">
                <v:textbox>
                  <w:txbxContent>
                    <w:p w:rsidR="005007E1" w:rsidRDefault="005045AF" w:rsidP="005045AF">
                      <w:pPr>
                        <w:rPr>
                          <w:caps/>
                          <w:sz w:val="28"/>
                          <w:szCs w:val="28"/>
                        </w:rPr>
                      </w:pPr>
                      <w:r w:rsidRPr="006219F0">
                        <w:rPr>
                          <w:sz w:val="28"/>
                          <w:szCs w:val="28"/>
                        </w:rPr>
                        <w:t>Приложение</w:t>
                      </w:r>
                      <w:r w:rsidR="005007E1">
                        <w:rPr>
                          <w:cap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aps/>
                          <w:sz w:val="28"/>
                          <w:szCs w:val="28"/>
                        </w:rPr>
                        <w:t>№ 3</w:t>
                      </w:r>
                      <w:bookmarkStart w:id="1" w:name="_GoBack"/>
                      <w:bookmarkEnd w:id="1"/>
                    </w:p>
                    <w:p w:rsidR="005007E1" w:rsidRDefault="005007E1" w:rsidP="006219F0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</w:p>
                    <w:p w:rsidR="005007E1" w:rsidRDefault="005007E1" w:rsidP="005045A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 w:rsidRPr="006219F0"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="005045AF">
                        <w:rPr>
                          <w:sz w:val="28"/>
                          <w:szCs w:val="28"/>
                        </w:rPr>
                        <w:t>п</w:t>
                      </w:r>
                      <w:r w:rsidR="00254530">
                        <w:rPr>
                          <w:sz w:val="28"/>
                          <w:szCs w:val="28"/>
                        </w:rPr>
                        <w:t>риказу</w:t>
                      </w:r>
                      <w:r w:rsidR="005045A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54530">
                        <w:rPr>
                          <w:sz w:val="28"/>
                          <w:szCs w:val="28"/>
                        </w:rPr>
                        <w:t>руководителя комитета труда и социальной защиты населения администрации города Ставрополя</w:t>
                      </w:r>
                    </w:p>
                    <w:p w:rsidR="005007E1" w:rsidRPr="006219F0" w:rsidRDefault="005007E1" w:rsidP="00254530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 w:rsidRPr="006219F0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194723"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6219F0">
                        <w:rPr>
                          <w:sz w:val="28"/>
                          <w:szCs w:val="28"/>
                        </w:rPr>
                        <w:t>20</w:t>
                      </w:r>
                      <w:r w:rsidR="001A46ED">
                        <w:rPr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sz w:val="28"/>
                          <w:szCs w:val="28"/>
                        </w:rPr>
                        <w:t xml:space="preserve"> г. </w:t>
                      </w:r>
                      <w:r w:rsidRPr="006219F0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19F0" w:rsidRPr="006219F0" w:rsidRDefault="006219F0" w:rsidP="006219F0">
      <w:pPr>
        <w:tabs>
          <w:tab w:val="left" w:pos="6150"/>
        </w:tabs>
        <w:rPr>
          <w:b/>
          <w:sz w:val="28"/>
          <w:szCs w:val="28"/>
        </w:rPr>
      </w:pPr>
    </w:p>
    <w:p w:rsidR="006219F0" w:rsidRPr="006219F0" w:rsidRDefault="006219F0" w:rsidP="006219F0">
      <w:pPr>
        <w:tabs>
          <w:tab w:val="left" w:pos="6150"/>
        </w:tabs>
        <w:rPr>
          <w:b/>
          <w:sz w:val="28"/>
          <w:szCs w:val="28"/>
        </w:rPr>
      </w:pPr>
    </w:p>
    <w:p w:rsidR="006219F0" w:rsidRDefault="006219F0" w:rsidP="006219F0">
      <w:pPr>
        <w:jc w:val="center"/>
        <w:rPr>
          <w:caps/>
          <w:sz w:val="28"/>
          <w:szCs w:val="28"/>
        </w:rPr>
      </w:pPr>
    </w:p>
    <w:p w:rsidR="00982950" w:rsidRDefault="00982950" w:rsidP="006219F0">
      <w:pPr>
        <w:jc w:val="center"/>
        <w:rPr>
          <w:caps/>
          <w:sz w:val="28"/>
          <w:szCs w:val="28"/>
        </w:rPr>
      </w:pPr>
    </w:p>
    <w:p w:rsidR="00982950" w:rsidRDefault="00982950" w:rsidP="008E3C2E">
      <w:pPr>
        <w:jc w:val="both"/>
        <w:rPr>
          <w:caps/>
          <w:sz w:val="28"/>
          <w:szCs w:val="28"/>
        </w:rPr>
      </w:pPr>
    </w:p>
    <w:p w:rsidR="00254530" w:rsidRDefault="00254530" w:rsidP="008E3C2E">
      <w:pPr>
        <w:spacing w:line="240" w:lineRule="exact"/>
        <w:jc w:val="center"/>
        <w:rPr>
          <w:caps/>
          <w:sz w:val="28"/>
          <w:szCs w:val="28"/>
        </w:rPr>
      </w:pPr>
    </w:p>
    <w:p w:rsidR="006219F0" w:rsidRPr="006219F0" w:rsidRDefault="00CC65A6" w:rsidP="008E3C2E">
      <w:pPr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ПОРЯДОК</w:t>
      </w:r>
    </w:p>
    <w:p w:rsidR="00CC65A6" w:rsidRDefault="00CC65A6" w:rsidP="00E120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признании </w:t>
      </w:r>
      <w:r w:rsidR="00FA5D77">
        <w:rPr>
          <w:sz w:val="28"/>
          <w:szCs w:val="28"/>
        </w:rPr>
        <w:t xml:space="preserve">сомнительной или </w:t>
      </w:r>
      <w:r>
        <w:rPr>
          <w:sz w:val="28"/>
          <w:szCs w:val="28"/>
        </w:rPr>
        <w:t xml:space="preserve">безнадежной к взысканию задолженности по платежам в бюджет города Ставрополя, главным администратором которых является </w:t>
      </w:r>
      <w:r w:rsidR="00813901">
        <w:rPr>
          <w:sz w:val="28"/>
          <w:szCs w:val="28"/>
        </w:rPr>
        <w:t>комитет труда и соц</w:t>
      </w:r>
      <w:r w:rsidR="0065640E">
        <w:rPr>
          <w:sz w:val="28"/>
          <w:szCs w:val="28"/>
        </w:rPr>
        <w:t>и</w:t>
      </w:r>
      <w:r w:rsidR="00813901">
        <w:rPr>
          <w:sz w:val="28"/>
          <w:szCs w:val="28"/>
        </w:rPr>
        <w:t>альной защиты населения администрации города Ставрополя</w:t>
      </w:r>
      <w:r w:rsidR="00E12030" w:rsidRPr="00E12030">
        <w:rPr>
          <w:sz w:val="28"/>
          <w:szCs w:val="28"/>
        </w:rPr>
        <w:t xml:space="preserve"> </w:t>
      </w:r>
      <w:bookmarkStart w:id="2" w:name="_Hlk134194242"/>
      <w:proofErr w:type="gramStart"/>
      <w:r w:rsidR="00E12030" w:rsidRPr="0065640E">
        <w:rPr>
          <w:sz w:val="28"/>
          <w:szCs w:val="28"/>
        </w:rPr>
        <w:t>и о ее</w:t>
      </w:r>
      <w:proofErr w:type="gramEnd"/>
      <w:r w:rsidR="00E12030" w:rsidRPr="0065640E">
        <w:rPr>
          <w:sz w:val="28"/>
          <w:szCs w:val="28"/>
        </w:rPr>
        <w:t xml:space="preserve"> списании (восстановлении)</w:t>
      </w:r>
    </w:p>
    <w:p w:rsidR="00574489" w:rsidRPr="0065640E" w:rsidRDefault="00574489" w:rsidP="00E12030">
      <w:pPr>
        <w:spacing w:line="240" w:lineRule="exact"/>
        <w:jc w:val="center"/>
        <w:rPr>
          <w:sz w:val="28"/>
          <w:szCs w:val="28"/>
        </w:rPr>
      </w:pPr>
    </w:p>
    <w:bookmarkEnd w:id="2"/>
    <w:p w:rsidR="00CC65A6" w:rsidRPr="0065640E" w:rsidRDefault="00CC65A6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2BCA">
        <w:rPr>
          <w:rFonts w:ascii="Times New Roman" w:hAnsi="Times New Roman" w:cs="Times New Roman"/>
          <w:sz w:val="28"/>
          <w:szCs w:val="28"/>
        </w:rPr>
        <w:t>Настоящий</w:t>
      </w:r>
      <w:r w:rsidRPr="00CC65A6">
        <w:rPr>
          <w:rFonts w:ascii="Times New Roman" w:hAnsi="Times New Roman" w:cs="Times New Roman"/>
          <w:sz w:val="28"/>
          <w:szCs w:val="28"/>
        </w:rPr>
        <w:t xml:space="preserve"> </w:t>
      </w:r>
      <w:r w:rsidR="00574489">
        <w:rPr>
          <w:rFonts w:ascii="Times New Roman" w:hAnsi="Times New Roman" w:cs="Times New Roman"/>
          <w:sz w:val="28"/>
          <w:szCs w:val="28"/>
        </w:rPr>
        <w:t>п</w:t>
      </w:r>
      <w:r w:rsidRPr="00CC65A6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934B1" w:rsidRPr="005934B1"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сомнительной или безнадежной к взысканию задолженности по платежам в бюджет города Ставрополя, главным администратором которых является </w:t>
      </w:r>
      <w:r w:rsidR="0065640E" w:rsidRPr="0065640E"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</w:t>
      </w:r>
      <w:r w:rsidR="005934B1">
        <w:rPr>
          <w:rFonts w:ascii="Times New Roman" w:hAnsi="Times New Roman" w:cs="Times New Roman"/>
          <w:sz w:val="28"/>
          <w:szCs w:val="28"/>
        </w:rPr>
        <w:t xml:space="preserve"> </w:t>
      </w:r>
      <w:r w:rsidR="00E12030" w:rsidRPr="0065640E">
        <w:rPr>
          <w:rFonts w:ascii="Times New Roman" w:hAnsi="Times New Roman" w:cs="Times New Roman"/>
          <w:sz w:val="28"/>
          <w:szCs w:val="28"/>
        </w:rPr>
        <w:t>и</w:t>
      </w:r>
      <w:r w:rsidR="00574489">
        <w:rPr>
          <w:rFonts w:ascii="Times New Roman" w:hAnsi="Times New Roman" w:cs="Times New Roman"/>
          <w:sz w:val="28"/>
          <w:szCs w:val="28"/>
        </w:rPr>
        <w:t xml:space="preserve"> о ее списании (восстановлении)</w:t>
      </w:r>
      <w:r w:rsidR="004E5C0C">
        <w:rPr>
          <w:rFonts w:ascii="Times New Roman" w:hAnsi="Times New Roman" w:cs="Times New Roman"/>
          <w:sz w:val="28"/>
          <w:szCs w:val="28"/>
        </w:rPr>
        <w:t>,</w:t>
      </w:r>
      <w:r w:rsidR="005934B1">
        <w:rPr>
          <w:rFonts w:ascii="Times New Roman" w:hAnsi="Times New Roman" w:cs="Times New Roman"/>
          <w:sz w:val="28"/>
          <w:szCs w:val="28"/>
        </w:rPr>
        <w:t xml:space="preserve"> </w:t>
      </w:r>
      <w:r w:rsidRPr="00CC65A6">
        <w:rPr>
          <w:rFonts w:ascii="Times New Roman" w:hAnsi="Times New Roman" w:cs="Times New Roman"/>
          <w:sz w:val="28"/>
          <w:szCs w:val="28"/>
        </w:rPr>
        <w:t>устанавливает правила и основания принятия решения о признании</w:t>
      </w:r>
      <w:r w:rsidR="005934B1">
        <w:rPr>
          <w:rFonts w:ascii="Times New Roman" w:hAnsi="Times New Roman" w:cs="Times New Roman"/>
          <w:sz w:val="28"/>
          <w:szCs w:val="28"/>
        </w:rPr>
        <w:t xml:space="preserve"> сомнительной или</w:t>
      </w:r>
      <w:r w:rsidRPr="00CC65A6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</w:t>
      </w:r>
      <w:r>
        <w:rPr>
          <w:rFonts w:ascii="Times New Roman" w:hAnsi="Times New Roman" w:cs="Times New Roman"/>
          <w:sz w:val="28"/>
          <w:szCs w:val="28"/>
        </w:rPr>
        <w:t>ам в бюджет города Ставрополя</w:t>
      </w:r>
      <w:r w:rsidRPr="00CC65A6"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</w:t>
      </w:r>
      <w:proofErr w:type="gramEnd"/>
      <w:r w:rsidRPr="00CC65A6">
        <w:rPr>
          <w:rFonts w:ascii="Times New Roman" w:hAnsi="Times New Roman" w:cs="Times New Roman"/>
          <w:sz w:val="28"/>
          <w:szCs w:val="28"/>
        </w:rPr>
        <w:t xml:space="preserve"> </w:t>
      </w:r>
      <w:r w:rsidR="0065640E" w:rsidRPr="0065640E"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</w:t>
      </w:r>
      <w:r w:rsidR="00E12030">
        <w:rPr>
          <w:rFonts w:ascii="Times New Roman" w:hAnsi="Times New Roman" w:cs="Times New Roman"/>
          <w:sz w:val="28"/>
          <w:szCs w:val="28"/>
        </w:rPr>
        <w:t xml:space="preserve">, </w:t>
      </w:r>
      <w:r w:rsidR="00E12030" w:rsidRPr="0065640E">
        <w:rPr>
          <w:rFonts w:ascii="Times New Roman" w:hAnsi="Times New Roman" w:cs="Times New Roman"/>
          <w:sz w:val="28"/>
          <w:szCs w:val="28"/>
        </w:rPr>
        <w:t>а также порядок ее списания (восстановления)</w:t>
      </w:r>
      <w:r w:rsidR="00574489">
        <w:rPr>
          <w:rFonts w:ascii="Times New Roman" w:hAnsi="Times New Roman" w:cs="Times New Roman"/>
          <w:sz w:val="28"/>
          <w:szCs w:val="28"/>
        </w:rPr>
        <w:t xml:space="preserve"> </w:t>
      </w:r>
      <w:r w:rsidR="003C477C">
        <w:rPr>
          <w:rFonts w:ascii="Times New Roman" w:hAnsi="Times New Roman" w:cs="Times New Roman"/>
          <w:sz w:val="28"/>
          <w:szCs w:val="28"/>
        </w:rPr>
        <w:t>(</w:t>
      </w:r>
      <w:r w:rsidR="00574489" w:rsidRPr="00574489">
        <w:rPr>
          <w:rFonts w:ascii="Times New Roman" w:hAnsi="Times New Roman" w:cs="Times New Roman"/>
          <w:sz w:val="28"/>
          <w:szCs w:val="28"/>
        </w:rPr>
        <w:t xml:space="preserve">далее, соответственно – </w:t>
      </w:r>
      <w:r w:rsidR="00194723">
        <w:rPr>
          <w:rFonts w:ascii="Times New Roman" w:hAnsi="Times New Roman" w:cs="Times New Roman"/>
          <w:sz w:val="28"/>
          <w:szCs w:val="28"/>
        </w:rPr>
        <w:t>П</w:t>
      </w:r>
      <w:r w:rsidR="00574489" w:rsidRPr="00574489">
        <w:rPr>
          <w:rFonts w:ascii="Times New Roman" w:hAnsi="Times New Roman" w:cs="Times New Roman"/>
          <w:sz w:val="28"/>
          <w:szCs w:val="28"/>
        </w:rPr>
        <w:t>орядок, местный</w:t>
      </w:r>
      <w:r w:rsidR="00574489">
        <w:rPr>
          <w:rFonts w:ascii="Times New Roman" w:hAnsi="Times New Roman" w:cs="Times New Roman"/>
          <w:sz w:val="28"/>
          <w:szCs w:val="28"/>
        </w:rPr>
        <w:t xml:space="preserve"> </w:t>
      </w:r>
      <w:r w:rsidR="00574489" w:rsidRPr="00574489">
        <w:rPr>
          <w:rFonts w:ascii="Times New Roman" w:hAnsi="Times New Roman" w:cs="Times New Roman"/>
          <w:sz w:val="28"/>
          <w:szCs w:val="28"/>
        </w:rPr>
        <w:t>бюджет</w:t>
      </w:r>
      <w:r w:rsidR="00574489">
        <w:rPr>
          <w:rFonts w:ascii="Times New Roman" w:hAnsi="Times New Roman" w:cs="Times New Roman"/>
          <w:sz w:val="28"/>
          <w:szCs w:val="28"/>
        </w:rPr>
        <w:t>,</w:t>
      </w:r>
      <w:r w:rsidR="00574489" w:rsidRPr="00574489">
        <w:rPr>
          <w:rFonts w:ascii="Times New Roman" w:hAnsi="Times New Roman" w:cs="Times New Roman"/>
          <w:sz w:val="28"/>
          <w:szCs w:val="28"/>
        </w:rPr>
        <w:t xml:space="preserve"> </w:t>
      </w:r>
      <w:r w:rsidR="003C477C">
        <w:rPr>
          <w:rFonts w:ascii="Times New Roman" w:hAnsi="Times New Roman" w:cs="Times New Roman"/>
          <w:sz w:val="28"/>
          <w:szCs w:val="28"/>
        </w:rPr>
        <w:t>Комитет)</w:t>
      </w:r>
      <w:r w:rsidRPr="0065640E">
        <w:rPr>
          <w:rFonts w:ascii="Times New Roman" w:hAnsi="Times New Roman" w:cs="Times New Roman"/>
          <w:sz w:val="28"/>
          <w:szCs w:val="28"/>
        </w:rPr>
        <w:t>.</w:t>
      </w:r>
    </w:p>
    <w:p w:rsidR="00CC65A6" w:rsidRDefault="00CC65A6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E">
        <w:rPr>
          <w:rFonts w:ascii="Times New Roman" w:hAnsi="Times New Roman" w:cs="Times New Roman"/>
          <w:sz w:val="28"/>
          <w:szCs w:val="28"/>
        </w:rPr>
        <w:t>Под платежами в местный бюджет в рамках настоящ</w:t>
      </w:r>
      <w:r w:rsidRPr="00CC65A6">
        <w:rPr>
          <w:rFonts w:ascii="Times New Roman" w:hAnsi="Times New Roman" w:cs="Times New Roman"/>
          <w:sz w:val="28"/>
          <w:szCs w:val="28"/>
        </w:rPr>
        <w:t xml:space="preserve">его </w:t>
      </w:r>
      <w:r w:rsidR="00D81154">
        <w:rPr>
          <w:rFonts w:ascii="Times New Roman" w:hAnsi="Times New Roman" w:cs="Times New Roman"/>
          <w:sz w:val="28"/>
          <w:szCs w:val="28"/>
        </w:rPr>
        <w:t>п</w:t>
      </w:r>
      <w:r w:rsidRPr="00CC65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понимаются доходы местного</w:t>
      </w:r>
      <w:r w:rsidRPr="00CC65A6">
        <w:rPr>
          <w:rFonts w:ascii="Times New Roman" w:hAnsi="Times New Roman" w:cs="Times New Roman"/>
          <w:sz w:val="28"/>
          <w:szCs w:val="28"/>
        </w:rPr>
        <w:t xml:space="preserve"> бюджета, закрепленные за </w:t>
      </w:r>
      <w:r w:rsidR="003C477C">
        <w:rPr>
          <w:rFonts w:ascii="Times New Roman" w:hAnsi="Times New Roman" w:cs="Times New Roman"/>
          <w:sz w:val="28"/>
          <w:szCs w:val="28"/>
        </w:rPr>
        <w:t>К</w:t>
      </w:r>
      <w:r w:rsidR="0065640E" w:rsidRPr="0065640E">
        <w:rPr>
          <w:rFonts w:ascii="Times New Roman" w:hAnsi="Times New Roman" w:cs="Times New Roman"/>
          <w:sz w:val="28"/>
          <w:szCs w:val="28"/>
        </w:rPr>
        <w:t>омитет</w:t>
      </w:r>
      <w:r w:rsidR="0065640E">
        <w:rPr>
          <w:rFonts w:ascii="Times New Roman" w:hAnsi="Times New Roman" w:cs="Times New Roman"/>
          <w:sz w:val="28"/>
          <w:szCs w:val="28"/>
        </w:rPr>
        <w:t>ом</w:t>
      </w:r>
      <w:r w:rsidR="0065640E" w:rsidRPr="0065640E">
        <w:rPr>
          <w:rFonts w:ascii="Times New Roman" w:hAnsi="Times New Roman" w:cs="Times New Roman"/>
          <w:sz w:val="28"/>
          <w:szCs w:val="28"/>
        </w:rPr>
        <w:t xml:space="preserve"> </w:t>
      </w:r>
      <w:r w:rsidRPr="00CC65A6">
        <w:rPr>
          <w:rFonts w:ascii="Times New Roman" w:hAnsi="Times New Roman" w:cs="Times New Roman"/>
          <w:sz w:val="28"/>
          <w:szCs w:val="28"/>
        </w:rPr>
        <w:t xml:space="preserve">в </w:t>
      </w:r>
      <w:r w:rsidR="00FD7E7F">
        <w:rPr>
          <w:rFonts w:ascii="Times New Roman" w:hAnsi="Times New Roman" w:cs="Times New Roman"/>
          <w:sz w:val="28"/>
          <w:szCs w:val="28"/>
        </w:rPr>
        <w:t>соответствии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о местном</w:t>
      </w:r>
      <w:r w:rsidRPr="00CC65A6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FA5D77" w:rsidRDefault="00FA5D77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6E2E11" w:rsidRDefault="006F3FAA" w:rsidP="006E2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5A6">
        <w:rPr>
          <w:sz w:val="28"/>
          <w:szCs w:val="28"/>
        </w:rPr>
        <w:t xml:space="preserve">. </w:t>
      </w:r>
      <w:r w:rsidR="006E2E11">
        <w:rPr>
          <w:sz w:val="28"/>
          <w:szCs w:val="28"/>
        </w:rPr>
        <w:t>Основаниями для признания платежей, подлежащих зачислению в местный бюджет, не уплаченных в установленный срок (далее - задолженность по платежам в местный бюджет), безнадежными к взысканию являются следующие случаи:</w:t>
      </w:r>
    </w:p>
    <w:p w:rsidR="00CC65A6" w:rsidRPr="00CC65A6" w:rsidRDefault="006E2E11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смерть</w:t>
      </w:r>
      <w:r w:rsidR="00CC65A6" w:rsidRPr="00CC65A6">
        <w:rPr>
          <w:rFonts w:ascii="Times New Roman" w:hAnsi="Times New Roman" w:cs="Times New Roman"/>
          <w:sz w:val="28"/>
          <w:szCs w:val="28"/>
        </w:rPr>
        <w:t xml:space="preserve"> физического лица - плательщика платежей в</w:t>
      </w:r>
      <w:r w:rsidR="00CC65A6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CC65A6" w:rsidRPr="00CC65A6">
        <w:rPr>
          <w:rFonts w:ascii="Times New Roman" w:hAnsi="Times New Roman" w:cs="Times New Roman"/>
          <w:sz w:val="28"/>
          <w:szCs w:val="28"/>
        </w:rPr>
        <w:t xml:space="preserve">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CC65A6" w:rsidRPr="00CC65A6" w:rsidRDefault="00CC65A6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A6">
        <w:rPr>
          <w:rFonts w:ascii="Times New Roman" w:hAnsi="Times New Roman" w:cs="Times New Roman"/>
          <w:sz w:val="28"/>
          <w:szCs w:val="28"/>
        </w:rPr>
        <w:t>2) признани</w:t>
      </w:r>
      <w:r w:rsidR="006E2E11">
        <w:rPr>
          <w:rFonts w:ascii="Times New Roman" w:hAnsi="Times New Roman" w:cs="Times New Roman"/>
          <w:sz w:val="28"/>
          <w:szCs w:val="28"/>
        </w:rPr>
        <w:t>е</w:t>
      </w:r>
      <w:r w:rsidRPr="00CC65A6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- плательщика платежей в местный</w:t>
      </w:r>
      <w:r w:rsidRPr="00CC65A6">
        <w:rPr>
          <w:rFonts w:ascii="Times New Roman" w:hAnsi="Times New Roman" w:cs="Times New Roman"/>
          <w:sz w:val="28"/>
          <w:szCs w:val="28"/>
        </w:rPr>
        <w:t xml:space="preserve"> бюджет в соответствии с Федеральным </w:t>
      </w:r>
      <w:hyperlink r:id="rId9" w:tooltip="Федеральный закон от 26.10.2002 N 127-ФЗ (ред. от 03.07.2016) &quot;О несостоятельности (банкротстве)&quot;{КонсультантПлюс}" w:history="1">
        <w:r w:rsidRPr="00CC65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5A6">
        <w:rPr>
          <w:rFonts w:ascii="Times New Roman" w:hAnsi="Times New Roman" w:cs="Times New Roman"/>
          <w:sz w:val="28"/>
          <w:szCs w:val="28"/>
        </w:rPr>
        <w:t xml:space="preserve"> </w:t>
      </w:r>
      <w:r w:rsidR="00DF2D08">
        <w:rPr>
          <w:rFonts w:ascii="Times New Roman" w:hAnsi="Times New Roman" w:cs="Times New Roman"/>
          <w:sz w:val="28"/>
          <w:szCs w:val="28"/>
        </w:rPr>
        <w:t>«</w:t>
      </w:r>
      <w:r w:rsidRPr="00CC65A6">
        <w:rPr>
          <w:rFonts w:ascii="Times New Roman" w:hAnsi="Times New Roman" w:cs="Times New Roman"/>
          <w:sz w:val="28"/>
          <w:szCs w:val="28"/>
        </w:rPr>
        <w:t xml:space="preserve">О </w:t>
      </w:r>
      <w:r w:rsidR="00DF2D08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CC65A6">
        <w:rPr>
          <w:rFonts w:ascii="Times New Roman" w:hAnsi="Times New Roman" w:cs="Times New Roman"/>
          <w:sz w:val="28"/>
          <w:szCs w:val="28"/>
        </w:rPr>
        <w:t xml:space="preserve"> в части зад</w:t>
      </w:r>
      <w:r>
        <w:rPr>
          <w:rFonts w:ascii="Times New Roman" w:hAnsi="Times New Roman" w:cs="Times New Roman"/>
          <w:sz w:val="28"/>
          <w:szCs w:val="28"/>
        </w:rPr>
        <w:t>олженности по платежам в местный</w:t>
      </w:r>
      <w:r w:rsidRPr="00CC65A6">
        <w:rPr>
          <w:rFonts w:ascii="Times New Roman" w:hAnsi="Times New Roman" w:cs="Times New Roman"/>
          <w:sz w:val="28"/>
          <w:szCs w:val="28"/>
        </w:rPr>
        <w:t xml:space="preserve"> бюджет, не погашенной по причине недостаточности имущества должника;</w:t>
      </w:r>
    </w:p>
    <w:p w:rsidR="00CC65A6" w:rsidRPr="00CC65A6" w:rsidRDefault="00CC65A6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A6">
        <w:rPr>
          <w:rFonts w:ascii="Times New Roman" w:hAnsi="Times New Roman" w:cs="Times New Roman"/>
          <w:sz w:val="28"/>
          <w:szCs w:val="28"/>
        </w:rPr>
        <w:t>3) ликвидаци</w:t>
      </w:r>
      <w:r w:rsidR="006E2E11">
        <w:rPr>
          <w:rFonts w:ascii="Times New Roman" w:hAnsi="Times New Roman" w:cs="Times New Roman"/>
          <w:sz w:val="28"/>
          <w:szCs w:val="28"/>
        </w:rPr>
        <w:t>я</w:t>
      </w:r>
      <w:r w:rsidRPr="00CC65A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- плательщика платежей в местный</w:t>
      </w:r>
      <w:r w:rsidRPr="00CC65A6"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CC65A6">
        <w:rPr>
          <w:rFonts w:ascii="Times New Roman" w:hAnsi="Times New Roman" w:cs="Times New Roman"/>
          <w:sz w:val="28"/>
          <w:szCs w:val="28"/>
        </w:rPr>
        <w:lastRenderedPageBreak/>
        <w:t xml:space="preserve">в части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 в местный</w:t>
      </w:r>
      <w:r w:rsidRPr="00CC65A6">
        <w:rPr>
          <w:rFonts w:ascii="Times New Roman" w:hAnsi="Times New Roman" w:cs="Times New Roman"/>
          <w:sz w:val="28"/>
          <w:szCs w:val="28"/>
        </w:rPr>
        <w:t xml:space="preserve"> бюджет, не погашенной по причине недостаточности имущества организации и (или) невозможности </w:t>
      </w:r>
      <w:r w:rsidR="00EE52D8" w:rsidRPr="0065640E">
        <w:rPr>
          <w:rFonts w:ascii="Times New Roman" w:hAnsi="Times New Roman" w:cs="Times New Roman"/>
          <w:sz w:val="28"/>
          <w:szCs w:val="28"/>
        </w:rPr>
        <w:t>ее</w:t>
      </w:r>
      <w:r w:rsidRPr="0065640E">
        <w:rPr>
          <w:rFonts w:ascii="Times New Roman" w:hAnsi="Times New Roman" w:cs="Times New Roman"/>
          <w:sz w:val="28"/>
          <w:szCs w:val="28"/>
        </w:rPr>
        <w:t xml:space="preserve"> </w:t>
      </w:r>
      <w:r w:rsidRPr="00CC65A6">
        <w:rPr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E52D8" w:rsidRPr="006E2482" w:rsidRDefault="00EE52D8" w:rsidP="00EE5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482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E52D8" w:rsidRPr="006E2482" w:rsidRDefault="00EE52D8" w:rsidP="00EE5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2482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6E2482">
          <w:rPr>
            <w:sz w:val="28"/>
            <w:szCs w:val="28"/>
          </w:rPr>
          <w:t xml:space="preserve">пунктом </w:t>
        </w:r>
        <w:r w:rsidR="00042CA3">
          <w:rPr>
            <w:sz w:val="28"/>
            <w:szCs w:val="28"/>
          </w:rPr>
          <w:t xml:space="preserve">        </w:t>
        </w:r>
        <w:r w:rsidRPr="006E2482">
          <w:rPr>
            <w:sz w:val="28"/>
            <w:szCs w:val="28"/>
          </w:rPr>
          <w:t>3</w:t>
        </w:r>
      </w:hyperlink>
      <w:r w:rsidRPr="006E2482">
        <w:rPr>
          <w:sz w:val="28"/>
          <w:szCs w:val="28"/>
        </w:rPr>
        <w:t xml:space="preserve"> или </w:t>
      </w:r>
      <w:hyperlink r:id="rId11" w:history="1">
        <w:r w:rsidRPr="006E2482">
          <w:rPr>
            <w:sz w:val="28"/>
            <w:szCs w:val="28"/>
          </w:rPr>
          <w:t>4 части 1 статьи 46</w:t>
        </w:r>
      </w:hyperlink>
      <w:r w:rsidRPr="006E2482">
        <w:rPr>
          <w:sz w:val="28"/>
          <w:szCs w:val="28"/>
        </w:rPr>
        <w:t xml:space="preserve"> Федерального закона от 2 октября 2007 года </w:t>
      </w:r>
      <w:r w:rsidR="00042CA3">
        <w:rPr>
          <w:sz w:val="28"/>
          <w:szCs w:val="28"/>
        </w:rPr>
        <w:t xml:space="preserve">                №</w:t>
      </w:r>
      <w:r w:rsidRPr="006E2482">
        <w:rPr>
          <w:sz w:val="28"/>
          <w:szCs w:val="28"/>
        </w:rPr>
        <w:t xml:space="preserve"> 229-ФЗ </w:t>
      </w:r>
      <w:r w:rsidR="00574489">
        <w:rPr>
          <w:sz w:val="28"/>
          <w:szCs w:val="28"/>
        </w:rPr>
        <w:t>«</w:t>
      </w:r>
      <w:r w:rsidRPr="006E2482">
        <w:rPr>
          <w:sz w:val="28"/>
          <w:szCs w:val="28"/>
        </w:rPr>
        <w:t>Об исполнительном производстве</w:t>
      </w:r>
      <w:r w:rsidR="00574489">
        <w:rPr>
          <w:sz w:val="28"/>
          <w:szCs w:val="28"/>
        </w:rPr>
        <w:t>»</w:t>
      </w:r>
      <w:r w:rsidRPr="006E2482">
        <w:rPr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EE52D8" w:rsidRPr="006E2482" w:rsidRDefault="00EE52D8" w:rsidP="00EE5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482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2" w:history="1">
        <w:r w:rsidRPr="006E2482">
          <w:rPr>
            <w:sz w:val="28"/>
            <w:szCs w:val="28"/>
          </w:rPr>
          <w:t>законодательством</w:t>
        </w:r>
      </w:hyperlink>
      <w:r w:rsidRPr="006E2482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EE52D8" w:rsidRPr="006E2482" w:rsidRDefault="00EE52D8" w:rsidP="00EE5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482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E52D8" w:rsidRPr="00E14528" w:rsidRDefault="00EE52D8" w:rsidP="00EE5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528">
        <w:rPr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E14528">
        <w:rPr>
          <w:sz w:val="28"/>
          <w:szCs w:val="28"/>
        </w:rPr>
        <w:t>наличия</w:t>
      </w:r>
      <w:proofErr w:type="gramEnd"/>
      <w:r w:rsidRPr="00E14528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E14528">
          <w:rPr>
            <w:sz w:val="28"/>
            <w:szCs w:val="28"/>
          </w:rPr>
          <w:t>пунктом 3</w:t>
        </w:r>
      </w:hyperlink>
      <w:r w:rsidRPr="00E14528">
        <w:rPr>
          <w:sz w:val="28"/>
          <w:szCs w:val="28"/>
        </w:rPr>
        <w:t xml:space="preserve"> или </w:t>
      </w:r>
      <w:hyperlink r:id="rId14" w:history="1">
        <w:r w:rsidRPr="00E14528">
          <w:rPr>
            <w:sz w:val="28"/>
            <w:szCs w:val="28"/>
          </w:rPr>
          <w:t>4 части 1 статьи 46</w:t>
        </w:r>
      </w:hyperlink>
      <w:r w:rsidRPr="00E14528">
        <w:rPr>
          <w:sz w:val="28"/>
          <w:szCs w:val="28"/>
        </w:rPr>
        <w:t xml:space="preserve"> Федерального закона от 2 октября 2007 года </w:t>
      </w:r>
      <w:r w:rsidR="006E2482" w:rsidRPr="00E14528">
        <w:rPr>
          <w:sz w:val="28"/>
          <w:szCs w:val="28"/>
        </w:rPr>
        <w:t>№</w:t>
      </w:r>
      <w:r w:rsidRPr="00E14528">
        <w:rPr>
          <w:sz w:val="28"/>
          <w:szCs w:val="28"/>
        </w:rPr>
        <w:t xml:space="preserve"> 229-ФЗ </w:t>
      </w:r>
      <w:r w:rsidR="00574489">
        <w:rPr>
          <w:sz w:val="28"/>
          <w:szCs w:val="28"/>
        </w:rPr>
        <w:t>«</w:t>
      </w:r>
      <w:r w:rsidRPr="00E14528">
        <w:rPr>
          <w:sz w:val="28"/>
          <w:szCs w:val="28"/>
        </w:rPr>
        <w:t>Об исполнительном производстве</w:t>
      </w:r>
      <w:r w:rsidR="00574489">
        <w:rPr>
          <w:sz w:val="28"/>
          <w:szCs w:val="28"/>
        </w:rPr>
        <w:t>»</w:t>
      </w:r>
      <w:r w:rsidRPr="00E14528">
        <w:rPr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</w:t>
      </w:r>
      <w:proofErr w:type="gramStart"/>
      <w:r w:rsidRPr="00E14528">
        <w:rPr>
          <w:sz w:val="28"/>
          <w:szCs w:val="28"/>
        </w:rPr>
        <w:t>из</w:t>
      </w:r>
      <w:proofErr w:type="gramEnd"/>
      <w:r w:rsidRPr="00E14528">
        <w:rPr>
          <w:sz w:val="28"/>
          <w:szCs w:val="28"/>
        </w:rPr>
        <w:t xml:space="preserve"> единого государственного реестра юридических лиц в соответствии с Федеральным </w:t>
      </w:r>
      <w:hyperlink r:id="rId15" w:history="1">
        <w:r w:rsidRPr="00E14528">
          <w:rPr>
            <w:sz w:val="28"/>
            <w:szCs w:val="28"/>
          </w:rPr>
          <w:t>законом</w:t>
        </w:r>
      </w:hyperlink>
      <w:r w:rsidRPr="00E14528">
        <w:rPr>
          <w:sz w:val="28"/>
          <w:szCs w:val="28"/>
        </w:rPr>
        <w:t xml:space="preserve"> от 8 августа 2001 года </w:t>
      </w:r>
      <w:r w:rsidR="006E2482" w:rsidRPr="00E14528">
        <w:rPr>
          <w:sz w:val="28"/>
          <w:szCs w:val="28"/>
        </w:rPr>
        <w:t>№</w:t>
      </w:r>
      <w:r w:rsidRPr="00E14528">
        <w:rPr>
          <w:sz w:val="28"/>
          <w:szCs w:val="28"/>
        </w:rPr>
        <w:t xml:space="preserve"> 129-ФЗ </w:t>
      </w:r>
      <w:r w:rsidR="00194723">
        <w:rPr>
          <w:sz w:val="28"/>
          <w:szCs w:val="28"/>
        </w:rPr>
        <w:t>«</w:t>
      </w:r>
      <w:r w:rsidRPr="00E14528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194723">
        <w:rPr>
          <w:sz w:val="28"/>
          <w:szCs w:val="28"/>
        </w:rPr>
        <w:t>»</w:t>
      </w:r>
      <w:r w:rsidRPr="00E14528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574489">
        <w:rPr>
          <w:sz w:val="28"/>
          <w:szCs w:val="28"/>
        </w:rPr>
        <w:t>.</w:t>
      </w:r>
    </w:p>
    <w:p w:rsidR="006E609C" w:rsidRPr="00E14528" w:rsidRDefault="006E609C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28">
        <w:rPr>
          <w:rFonts w:ascii="Times New Roman" w:hAnsi="Times New Roman" w:cs="Times New Roman"/>
          <w:sz w:val="28"/>
          <w:szCs w:val="28"/>
        </w:rPr>
        <w:t xml:space="preserve">4.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</w:t>
      </w:r>
      <w:r w:rsidRPr="00E14528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F3FAA" w:rsidRDefault="006E609C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3FAA" w:rsidRPr="006E6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3FAA">
        <w:rPr>
          <w:rFonts w:ascii="Times New Roman" w:hAnsi="Times New Roman" w:cs="Times New Roman"/>
          <w:sz w:val="28"/>
          <w:szCs w:val="28"/>
        </w:rPr>
        <w:t xml:space="preserve"> Сомнительной признается задолженность при условии, что должник нарушил сроки исполнения обязательства, и наличии одного из следующих </w:t>
      </w:r>
      <w:r w:rsidR="006E2E11">
        <w:rPr>
          <w:rFonts w:ascii="Times New Roman" w:hAnsi="Times New Roman" w:cs="Times New Roman"/>
          <w:sz w:val="28"/>
          <w:szCs w:val="28"/>
        </w:rPr>
        <w:t>оснований</w:t>
      </w:r>
      <w:r w:rsidR="006F3FAA">
        <w:rPr>
          <w:rFonts w:ascii="Times New Roman" w:hAnsi="Times New Roman" w:cs="Times New Roman"/>
          <w:sz w:val="28"/>
          <w:szCs w:val="28"/>
        </w:rPr>
        <w:t>:</w:t>
      </w:r>
    </w:p>
    <w:p w:rsidR="006E609C" w:rsidRPr="006E609C" w:rsidRDefault="006E609C" w:rsidP="006E6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9C">
        <w:rPr>
          <w:rFonts w:ascii="Times New Roman" w:hAnsi="Times New Roman" w:cs="Times New Roman"/>
          <w:sz w:val="28"/>
          <w:szCs w:val="28"/>
        </w:rPr>
        <w:t>отсутствие обеспечения долга залогом, задатком, поручительством, банковской гарантией и т. п.;</w:t>
      </w:r>
    </w:p>
    <w:p w:rsidR="006E609C" w:rsidRPr="006E609C" w:rsidRDefault="006E609C" w:rsidP="006E6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9C">
        <w:rPr>
          <w:rFonts w:ascii="Times New Roman" w:hAnsi="Times New Roman" w:cs="Times New Roman"/>
          <w:sz w:val="28"/>
          <w:szCs w:val="28"/>
        </w:rPr>
        <w:t>значительные финансовые затруднения должника, в том числе наличие значительной кредиторской задолженности и отсутствие активов для ее погашения, информация о которых доступна в сети Интернет на сервисах ФНС, Росстата и других органов власти;</w:t>
      </w:r>
    </w:p>
    <w:p w:rsidR="006E609C" w:rsidRPr="006E609C" w:rsidRDefault="006E609C" w:rsidP="006E6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9C">
        <w:rPr>
          <w:rFonts w:ascii="Times New Roman" w:hAnsi="Times New Roman" w:cs="Times New Roman"/>
          <w:sz w:val="28"/>
          <w:szCs w:val="28"/>
        </w:rPr>
        <w:t>возбуждение процедуры банкротства в отношении должника;</w:t>
      </w:r>
    </w:p>
    <w:p w:rsidR="006E609C" w:rsidRPr="006E609C" w:rsidRDefault="006E609C" w:rsidP="006E6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9C">
        <w:rPr>
          <w:rFonts w:ascii="Times New Roman" w:hAnsi="Times New Roman" w:cs="Times New Roman"/>
          <w:sz w:val="28"/>
          <w:szCs w:val="28"/>
        </w:rPr>
        <w:t>возбуждение процесса ликвидации должника;</w:t>
      </w:r>
    </w:p>
    <w:p w:rsidR="006E609C" w:rsidRPr="006E609C" w:rsidRDefault="006E609C" w:rsidP="006E6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9C">
        <w:rPr>
          <w:rFonts w:ascii="Times New Roman" w:hAnsi="Times New Roman" w:cs="Times New Roman"/>
          <w:sz w:val="28"/>
          <w:szCs w:val="28"/>
        </w:rPr>
        <w:t>регистрация должника по адресу массовой регистрации;</w:t>
      </w:r>
    </w:p>
    <w:p w:rsidR="006E609C" w:rsidRDefault="006E609C" w:rsidP="006E6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9C">
        <w:rPr>
          <w:rFonts w:ascii="Times New Roman" w:hAnsi="Times New Roman" w:cs="Times New Roman"/>
          <w:sz w:val="28"/>
          <w:szCs w:val="28"/>
        </w:rPr>
        <w:t>участие в качестве должника в исполнительных производствах, в судебных спорах по договорам, аналогичным тому, в рамках которого образовалась задолженность.</w:t>
      </w:r>
    </w:p>
    <w:p w:rsidR="006F3FAA" w:rsidRPr="001A46ED" w:rsidRDefault="009B398C" w:rsidP="006E60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6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3FAA" w:rsidRPr="001A46ED">
        <w:rPr>
          <w:rFonts w:ascii="Times New Roman" w:hAnsi="Times New Roman" w:cs="Times New Roman"/>
          <w:color w:val="000000" w:themeColor="text1"/>
          <w:sz w:val="28"/>
          <w:szCs w:val="28"/>
        </w:rPr>
        <w:t>. Не признается сомнительным обязательство должника, просрочка исполнения которого не превышает</w:t>
      </w:r>
      <w:r w:rsidR="00E93520" w:rsidRPr="001A4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лет.</w:t>
      </w:r>
    </w:p>
    <w:p w:rsidR="00E3682B" w:rsidRPr="00346573" w:rsidRDefault="009B398C" w:rsidP="004E5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682B" w:rsidRPr="00346573">
        <w:rPr>
          <w:rFonts w:ascii="Times New Roman" w:hAnsi="Times New Roman" w:cs="Times New Roman"/>
          <w:color w:val="000000"/>
          <w:sz w:val="28"/>
          <w:szCs w:val="28"/>
        </w:rPr>
        <w:t>. Решение о признании дебиторской задолженности сомнительной или безнадежной к взысканию принимает комиссия по поступлению и выбытию нефинансовых активов</w:t>
      </w:r>
      <w:r w:rsidR="005E10E8" w:rsidRPr="00346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0E8" w:rsidRPr="005E10E8">
        <w:rPr>
          <w:rFonts w:ascii="Times New Roman" w:hAnsi="Times New Roman" w:cs="Times New Roman"/>
          <w:color w:val="000000"/>
          <w:sz w:val="28"/>
          <w:szCs w:val="28"/>
        </w:rPr>
        <w:t>(далее - комиссия)</w:t>
      </w:r>
      <w:r w:rsidR="00E3682B" w:rsidRPr="00346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3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520">
        <w:rPr>
          <w:rFonts w:ascii="Times New Roman" w:hAnsi="Times New Roman" w:cs="Times New Roman"/>
          <w:color w:val="000000"/>
          <w:sz w:val="28"/>
          <w:szCs w:val="28"/>
        </w:rPr>
        <w:t>Состав, полномочия и п</w:t>
      </w:r>
      <w:r w:rsidR="005934B1">
        <w:rPr>
          <w:rFonts w:ascii="Times New Roman" w:hAnsi="Times New Roman" w:cs="Times New Roman"/>
          <w:color w:val="000000"/>
          <w:sz w:val="28"/>
          <w:szCs w:val="28"/>
        </w:rPr>
        <w:t xml:space="preserve">орядок работы комиссии утверждается </w:t>
      </w:r>
      <w:r w:rsidR="00E14528">
        <w:rPr>
          <w:rFonts w:ascii="Times New Roman" w:hAnsi="Times New Roman" w:cs="Times New Roman"/>
          <w:color w:val="000000"/>
          <w:sz w:val="28"/>
          <w:szCs w:val="28"/>
        </w:rPr>
        <w:t>приказом руководителя</w:t>
      </w:r>
      <w:r w:rsidR="00593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7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14528">
        <w:rPr>
          <w:rFonts w:ascii="Times New Roman" w:hAnsi="Times New Roman" w:cs="Times New Roman"/>
          <w:color w:val="000000"/>
          <w:sz w:val="28"/>
          <w:szCs w:val="28"/>
        </w:rPr>
        <w:t>омитета</w:t>
      </w:r>
      <w:r w:rsidR="00593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82B" w:rsidRPr="00E14528" w:rsidRDefault="00E3682B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573">
        <w:rPr>
          <w:rFonts w:ascii="Times New Roman" w:hAnsi="Times New Roman" w:cs="Times New Roman"/>
          <w:color w:val="000000"/>
          <w:sz w:val="28"/>
          <w:szCs w:val="28"/>
        </w:rPr>
        <w:t>Комиссия принимает решение</w:t>
      </w:r>
      <w:r w:rsidR="00E93520" w:rsidRPr="00E93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520" w:rsidRPr="00346573">
        <w:rPr>
          <w:rFonts w:ascii="Times New Roman" w:hAnsi="Times New Roman" w:cs="Times New Roman"/>
          <w:color w:val="000000"/>
          <w:sz w:val="28"/>
          <w:szCs w:val="28"/>
        </w:rPr>
        <w:t>о признании дебиторской задолженности сомнительной или безнадежной к взысканию</w:t>
      </w:r>
      <w:r w:rsidRPr="0034657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служебной записки </w:t>
      </w:r>
      <w:r w:rsidR="00574489">
        <w:rPr>
          <w:rFonts w:ascii="Times New Roman" w:hAnsi="Times New Roman" w:cs="Times New Roman"/>
          <w:color w:val="000000"/>
          <w:sz w:val="28"/>
          <w:szCs w:val="28"/>
        </w:rPr>
        <w:t>руководителя отдела бухгалтерского учета, контроля и отчетности</w:t>
      </w:r>
      <w:r w:rsidR="00A76843">
        <w:rPr>
          <w:rFonts w:ascii="Times New Roman" w:hAnsi="Times New Roman" w:cs="Times New Roman"/>
          <w:color w:val="000000"/>
          <w:sz w:val="28"/>
          <w:szCs w:val="28"/>
        </w:rPr>
        <w:t xml:space="preserve"> – главного бухгалтера</w:t>
      </w:r>
      <w:r w:rsidRPr="00346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7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14528" w:rsidRPr="00E14528">
        <w:rPr>
          <w:rFonts w:ascii="Times New Roman" w:hAnsi="Times New Roman" w:cs="Times New Roman"/>
          <w:color w:val="000000"/>
          <w:sz w:val="28"/>
          <w:szCs w:val="28"/>
        </w:rPr>
        <w:t>омитета</w:t>
      </w:r>
      <w:r w:rsidR="00E93520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которой должна содержаться информация о причинах признания </w:t>
      </w:r>
      <w:r w:rsidR="00E93520" w:rsidRPr="004067DF">
        <w:rPr>
          <w:rFonts w:ascii="Times New Roman" w:hAnsi="Times New Roman" w:cs="Times New Roman"/>
          <w:color w:val="000000"/>
          <w:sz w:val="28"/>
          <w:szCs w:val="28"/>
        </w:rPr>
        <w:t>дебиторской задолженности сомнительной или безнадежной к взысканию</w:t>
      </w:r>
      <w:r w:rsidR="00D460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3520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="004067DF" w:rsidRPr="00E93520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E93520" w:rsidRPr="00E9352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067DF" w:rsidRPr="00E93520">
        <w:rPr>
          <w:rFonts w:ascii="Times New Roman" w:hAnsi="Times New Roman" w:cs="Times New Roman"/>
          <w:color w:val="000000"/>
          <w:sz w:val="28"/>
          <w:szCs w:val="28"/>
        </w:rPr>
        <w:t>, указанны</w:t>
      </w:r>
      <w:r w:rsidR="00D4601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067DF" w:rsidRPr="00E93520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="005934B1" w:rsidRPr="00E93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4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E10E8" w:rsidRPr="00E9352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4067DF" w:rsidRPr="00E93520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  <w:proofErr w:type="gramEnd"/>
    </w:p>
    <w:p w:rsidR="002B683F" w:rsidRPr="00E14528" w:rsidRDefault="00E9508A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28">
        <w:rPr>
          <w:rFonts w:ascii="Times New Roman" w:hAnsi="Times New Roman" w:cs="Times New Roman"/>
          <w:sz w:val="28"/>
          <w:szCs w:val="28"/>
        </w:rPr>
        <w:t>8</w:t>
      </w:r>
      <w:r w:rsidR="002B683F" w:rsidRPr="00E14528">
        <w:rPr>
          <w:rFonts w:ascii="Times New Roman" w:hAnsi="Times New Roman" w:cs="Times New Roman"/>
          <w:sz w:val="28"/>
          <w:szCs w:val="28"/>
        </w:rPr>
        <w:t>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2B683F" w:rsidRPr="0060066D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3F">
        <w:rPr>
          <w:rFonts w:ascii="Times New Roman" w:hAnsi="Times New Roman" w:cs="Times New Roman"/>
          <w:sz w:val="28"/>
          <w:szCs w:val="28"/>
        </w:rPr>
        <w:t xml:space="preserve">а) выписка из отчетности </w:t>
      </w:r>
      <w:r w:rsidR="003C477C">
        <w:rPr>
          <w:rFonts w:ascii="Times New Roman" w:hAnsi="Times New Roman" w:cs="Times New Roman"/>
          <w:sz w:val="28"/>
          <w:szCs w:val="28"/>
        </w:rPr>
        <w:t>К</w:t>
      </w:r>
      <w:r w:rsidR="00E14528" w:rsidRPr="00E14528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2B683F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B683F">
        <w:rPr>
          <w:rFonts w:ascii="Times New Roman" w:hAnsi="Times New Roman" w:cs="Times New Roman"/>
          <w:sz w:val="28"/>
          <w:szCs w:val="28"/>
        </w:rPr>
        <w:t xml:space="preserve"> бюджет, </w:t>
      </w:r>
      <w:r w:rsidRPr="0060066D">
        <w:rPr>
          <w:rFonts w:ascii="Times New Roman" w:hAnsi="Times New Roman" w:cs="Times New Roman"/>
          <w:sz w:val="28"/>
          <w:szCs w:val="28"/>
        </w:rPr>
        <w:t>подгот</w:t>
      </w:r>
      <w:r w:rsidR="009B398C" w:rsidRPr="0060066D">
        <w:rPr>
          <w:rFonts w:ascii="Times New Roman" w:hAnsi="Times New Roman" w:cs="Times New Roman"/>
          <w:sz w:val="28"/>
          <w:szCs w:val="28"/>
        </w:rPr>
        <w:t>овленная руководителем отдела бухгалтерского учета</w:t>
      </w:r>
      <w:r w:rsidR="00E14528" w:rsidRPr="0060066D">
        <w:rPr>
          <w:rFonts w:ascii="Times New Roman" w:hAnsi="Times New Roman" w:cs="Times New Roman"/>
          <w:sz w:val="28"/>
          <w:szCs w:val="28"/>
        </w:rPr>
        <w:t>, контроля</w:t>
      </w:r>
      <w:r w:rsidR="009B398C" w:rsidRPr="0060066D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2A2931">
        <w:rPr>
          <w:rFonts w:ascii="Times New Roman" w:hAnsi="Times New Roman" w:cs="Times New Roman"/>
          <w:sz w:val="28"/>
          <w:szCs w:val="28"/>
        </w:rPr>
        <w:t xml:space="preserve"> – главным бухгалтером</w:t>
      </w:r>
      <w:r w:rsidRPr="0060066D">
        <w:rPr>
          <w:rFonts w:ascii="Times New Roman" w:hAnsi="Times New Roman" w:cs="Times New Roman"/>
          <w:sz w:val="28"/>
          <w:szCs w:val="28"/>
        </w:rPr>
        <w:t xml:space="preserve"> </w:t>
      </w:r>
      <w:r w:rsidR="003C477C" w:rsidRPr="0060066D">
        <w:rPr>
          <w:rFonts w:ascii="Times New Roman" w:hAnsi="Times New Roman" w:cs="Times New Roman"/>
          <w:sz w:val="28"/>
          <w:szCs w:val="28"/>
        </w:rPr>
        <w:t>К</w:t>
      </w:r>
      <w:r w:rsidR="00E14528" w:rsidRPr="0060066D">
        <w:rPr>
          <w:rFonts w:ascii="Times New Roman" w:hAnsi="Times New Roman" w:cs="Times New Roman"/>
          <w:sz w:val="28"/>
          <w:szCs w:val="28"/>
        </w:rPr>
        <w:t>омитета</w:t>
      </w:r>
      <w:r w:rsidRPr="0060066D">
        <w:rPr>
          <w:rFonts w:ascii="Times New Roman" w:hAnsi="Times New Roman" w:cs="Times New Roman"/>
          <w:sz w:val="28"/>
          <w:szCs w:val="28"/>
        </w:rPr>
        <w:t>;</w:t>
      </w:r>
    </w:p>
    <w:p w:rsidR="002B683F" w:rsidRPr="002B683F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3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87" w:tooltip="СПРАВКА" w:history="1">
        <w:r w:rsidRPr="002B683F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2B683F">
        <w:rPr>
          <w:rFonts w:ascii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B683F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6B0028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3F">
        <w:rPr>
          <w:rFonts w:ascii="Times New Roman" w:hAnsi="Times New Roman" w:cs="Times New Roman"/>
          <w:sz w:val="28"/>
          <w:szCs w:val="28"/>
        </w:rPr>
        <w:t>в)</w:t>
      </w:r>
      <w:r w:rsidR="006B0028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случаи признания задолженности безнадежной к взысканию:</w:t>
      </w:r>
    </w:p>
    <w:p w:rsidR="009B398C" w:rsidRPr="00E14528" w:rsidRDefault="009B398C" w:rsidP="009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528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- </w:t>
      </w:r>
      <w:r w:rsidRPr="00E14528">
        <w:rPr>
          <w:rFonts w:ascii="Times New Roman" w:hAnsi="Times New Roman" w:cs="Times New Roman"/>
          <w:sz w:val="28"/>
          <w:szCs w:val="28"/>
        </w:rPr>
        <w:lastRenderedPageBreak/>
        <w:t>плательщика платежей в бюджет или подтверждающий факт объявления его умершим;</w:t>
      </w:r>
      <w:proofErr w:type="gramEnd"/>
    </w:p>
    <w:p w:rsidR="009B398C" w:rsidRPr="00E14528" w:rsidRDefault="009B398C" w:rsidP="009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52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9B398C" w:rsidRPr="00E14528" w:rsidRDefault="009B398C" w:rsidP="009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2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B398C" w:rsidRPr="00E14528" w:rsidRDefault="009B398C" w:rsidP="009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2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B398C" w:rsidRPr="00E14528" w:rsidRDefault="009B398C" w:rsidP="009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2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B398C" w:rsidRPr="00E14528" w:rsidRDefault="009B398C" w:rsidP="009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2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B398C" w:rsidRPr="00E14528" w:rsidRDefault="009B398C" w:rsidP="009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2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574489">
        <w:rPr>
          <w:rFonts w:ascii="Times New Roman" w:hAnsi="Times New Roman" w:cs="Times New Roman"/>
          <w:sz w:val="28"/>
          <w:szCs w:val="28"/>
        </w:rPr>
        <w:t>«</w:t>
      </w:r>
      <w:r w:rsidRPr="00E1452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574489">
        <w:rPr>
          <w:rFonts w:ascii="Times New Roman" w:hAnsi="Times New Roman" w:cs="Times New Roman"/>
          <w:sz w:val="28"/>
          <w:szCs w:val="28"/>
        </w:rPr>
        <w:t>»</w:t>
      </w:r>
      <w:r w:rsidRPr="00E14528">
        <w:rPr>
          <w:rFonts w:ascii="Times New Roman" w:hAnsi="Times New Roman" w:cs="Times New Roman"/>
          <w:sz w:val="28"/>
          <w:szCs w:val="28"/>
        </w:rPr>
        <w:t>;</w:t>
      </w:r>
    </w:p>
    <w:p w:rsidR="009B398C" w:rsidRPr="00E14528" w:rsidRDefault="009B398C" w:rsidP="009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28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B683F" w:rsidRPr="00E14528" w:rsidRDefault="009B398C" w:rsidP="009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2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6B0028" w:rsidRDefault="006B0028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документы, подтверждающие случаи </w:t>
      </w:r>
      <w:r w:rsidR="00AB4DFC">
        <w:rPr>
          <w:rFonts w:ascii="Times New Roman" w:hAnsi="Times New Roman" w:cs="Times New Roman"/>
          <w:sz w:val="28"/>
          <w:szCs w:val="28"/>
        </w:rPr>
        <w:t xml:space="preserve">признания </w:t>
      </w:r>
      <w:r>
        <w:rPr>
          <w:rFonts w:ascii="Times New Roman" w:hAnsi="Times New Roman" w:cs="Times New Roman"/>
          <w:sz w:val="28"/>
          <w:szCs w:val="28"/>
        </w:rPr>
        <w:t>задолженности сомнительной:</w:t>
      </w:r>
    </w:p>
    <w:p w:rsidR="00E9508A" w:rsidRPr="00042CA3" w:rsidRDefault="00E9508A" w:rsidP="00E9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CA3">
        <w:rPr>
          <w:sz w:val="28"/>
          <w:szCs w:val="28"/>
        </w:rPr>
        <w:t>договор с контрагентом, выписка из него или копия договора;</w:t>
      </w:r>
    </w:p>
    <w:p w:rsidR="00E9508A" w:rsidRPr="00042CA3" w:rsidRDefault="00E9508A" w:rsidP="00E9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CA3">
        <w:rPr>
          <w:sz w:val="28"/>
          <w:szCs w:val="28"/>
        </w:rPr>
        <w:t xml:space="preserve">копии документов, выписки из базы данных, ссылки на сайт в сети Интернет, а также скриншоты страниц в сети Интернет, которые подтверждают значительную кредиторскую задолженность должника и отсутствие активов для ее погашения, регистрацию должника по адресу массовой регистрации и другие основания для признания долга </w:t>
      </w:r>
      <w:proofErr w:type="gramStart"/>
      <w:r w:rsidRPr="00042CA3">
        <w:rPr>
          <w:sz w:val="28"/>
          <w:szCs w:val="28"/>
        </w:rPr>
        <w:t>сомнительным</w:t>
      </w:r>
      <w:proofErr w:type="gramEnd"/>
      <w:r w:rsidRPr="00042CA3">
        <w:rPr>
          <w:sz w:val="28"/>
          <w:szCs w:val="28"/>
        </w:rPr>
        <w:t>;</w:t>
      </w:r>
    </w:p>
    <w:p w:rsidR="00E9508A" w:rsidRPr="00042CA3" w:rsidRDefault="00E9508A" w:rsidP="00E9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CA3">
        <w:rPr>
          <w:sz w:val="28"/>
          <w:szCs w:val="28"/>
        </w:rPr>
        <w:lastRenderedPageBreak/>
        <w:t>документы, подтверждающие возбуждение процедуры банкротства, ликвидации, или ссылки на сайт в сети Интернет с информацией о начале процедуры банкротства, ликвидации, а также скриншоты страниц в сети Интернет.</w:t>
      </w:r>
    </w:p>
    <w:p w:rsidR="0085217F" w:rsidRDefault="0093121D" w:rsidP="00CF1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83F" w:rsidRPr="00F12BCA">
        <w:rPr>
          <w:sz w:val="28"/>
          <w:szCs w:val="28"/>
        </w:rPr>
        <w:t>.</w:t>
      </w:r>
      <w:r w:rsidR="002B683F" w:rsidRPr="002B683F">
        <w:rPr>
          <w:b/>
          <w:sz w:val="28"/>
          <w:szCs w:val="28"/>
        </w:rPr>
        <w:t xml:space="preserve"> </w:t>
      </w:r>
      <w:proofErr w:type="gramStart"/>
      <w:r w:rsidR="002B683F" w:rsidRPr="002A4EB8">
        <w:rPr>
          <w:sz w:val="28"/>
          <w:szCs w:val="28"/>
        </w:rPr>
        <w:t xml:space="preserve">В целях подготовки решения о признании </w:t>
      </w:r>
      <w:r w:rsidR="00D4601F">
        <w:rPr>
          <w:sz w:val="28"/>
          <w:szCs w:val="28"/>
        </w:rPr>
        <w:t xml:space="preserve">сомнительной или </w:t>
      </w:r>
      <w:r w:rsidR="002B683F" w:rsidRPr="002A4EB8">
        <w:rPr>
          <w:sz w:val="28"/>
          <w:szCs w:val="28"/>
        </w:rPr>
        <w:t>безнадежной к взысканию задолженности по платежам в местный бюджет комиссия</w:t>
      </w:r>
      <w:r w:rsidR="005E10E8">
        <w:rPr>
          <w:sz w:val="28"/>
          <w:szCs w:val="28"/>
        </w:rPr>
        <w:t xml:space="preserve"> в</w:t>
      </w:r>
      <w:r w:rsidR="002B683F" w:rsidRPr="002A4EB8">
        <w:rPr>
          <w:sz w:val="28"/>
          <w:szCs w:val="28"/>
        </w:rPr>
        <w:t xml:space="preserve"> течение 5 рабочих дней со дня представления председателю комиссии </w:t>
      </w:r>
      <w:r w:rsidR="00763512">
        <w:rPr>
          <w:sz w:val="28"/>
          <w:szCs w:val="28"/>
        </w:rPr>
        <w:t xml:space="preserve">служебной записки главного бухгалтера </w:t>
      </w:r>
      <w:r w:rsidR="003C477C">
        <w:rPr>
          <w:sz w:val="28"/>
          <w:szCs w:val="28"/>
        </w:rPr>
        <w:t>К</w:t>
      </w:r>
      <w:r w:rsidR="00042CA3" w:rsidRPr="00042CA3">
        <w:rPr>
          <w:sz w:val="28"/>
          <w:szCs w:val="28"/>
        </w:rPr>
        <w:t xml:space="preserve">омитета </w:t>
      </w:r>
      <w:r w:rsidR="00763512">
        <w:rPr>
          <w:sz w:val="28"/>
          <w:szCs w:val="28"/>
        </w:rPr>
        <w:t xml:space="preserve">и </w:t>
      </w:r>
      <w:r w:rsidR="002B683F" w:rsidRPr="002A4EB8">
        <w:rPr>
          <w:sz w:val="28"/>
          <w:szCs w:val="28"/>
        </w:rPr>
        <w:t>документов, указанных в</w:t>
      </w:r>
      <w:r w:rsidR="005934B1">
        <w:rPr>
          <w:sz w:val="28"/>
          <w:szCs w:val="28"/>
        </w:rPr>
        <w:t xml:space="preserve"> пункте</w:t>
      </w:r>
      <w:r w:rsidR="002B683F" w:rsidRPr="002A4EB8">
        <w:rPr>
          <w:sz w:val="28"/>
          <w:szCs w:val="28"/>
        </w:rPr>
        <w:t xml:space="preserve"> </w:t>
      </w:r>
      <w:hyperlink w:anchor="Par52" w:tooltip="3. Документами, подтверждающими наличие оснований для принятия решений о признании безнадежной к взысканию задолженности по платежам в краевой бюджет, являются:" w:history="1">
        <w:r w:rsidR="00D4601F">
          <w:rPr>
            <w:sz w:val="28"/>
            <w:szCs w:val="28"/>
          </w:rPr>
          <w:t>7</w:t>
        </w:r>
      </w:hyperlink>
      <w:r w:rsidR="002B683F" w:rsidRPr="002A4EB8">
        <w:rPr>
          <w:sz w:val="28"/>
          <w:szCs w:val="28"/>
        </w:rPr>
        <w:t xml:space="preserve"> настоящего Порядка, подтверждающих наличие оснований для принятия решения о признании задолженности по платежам в </w:t>
      </w:r>
      <w:r w:rsidR="002A4EB8">
        <w:rPr>
          <w:sz w:val="28"/>
          <w:szCs w:val="28"/>
        </w:rPr>
        <w:t>местный</w:t>
      </w:r>
      <w:r w:rsidR="002B683F" w:rsidRPr="002A4EB8">
        <w:rPr>
          <w:sz w:val="28"/>
          <w:szCs w:val="28"/>
        </w:rPr>
        <w:t xml:space="preserve"> бюджет </w:t>
      </w:r>
      <w:r w:rsidR="005E10E8">
        <w:rPr>
          <w:sz w:val="28"/>
          <w:szCs w:val="28"/>
        </w:rPr>
        <w:t xml:space="preserve">сомнительной или </w:t>
      </w:r>
      <w:r w:rsidR="002B683F" w:rsidRPr="002A4EB8">
        <w:rPr>
          <w:sz w:val="28"/>
          <w:szCs w:val="28"/>
        </w:rPr>
        <w:t>безнадежной к взысканию</w:t>
      </w:r>
      <w:proofErr w:type="gramEnd"/>
      <w:r w:rsidR="002B683F" w:rsidRPr="002A4EB8">
        <w:rPr>
          <w:sz w:val="28"/>
          <w:szCs w:val="28"/>
        </w:rPr>
        <w:t xml:space="preserve">, рассматривает указанные документы и принимает решение о признании задолженности </w:t>
      </w:r>
      <w:r w:rsidR="005E10E8">
        <w:rPr>
          <w:sz w:val="28"/>
          <w:szCs w:val="28"/>
        </w:rPr>
        <w:t xml:space="preserve">сомнительной или </w:t>
      </w:r>
      <w:r w:rsidR="002B683F" w:rsidRPr="002A4EB8">
        <w:rPr>
          <w:sz w:val="28"/>
          <w:szCs w:val="28"/>
        </w:rPr>
        <w:t>безнадежной к взысканию</w:t>
      </w:r>
      <w:r w:rsidR="0085217F">
        <w:rPr>
          <w:sz w:val="28"/>
          <w:szCs w:val="28"/>
        </w:rPr>
        <w:t xml:space="preserve">, либо об отказе </w:t>
      </w:r>
      <w:r w:rsidR="006E2E11">
        <w:rPr>
          <w:sz w:val="28"/>
          <w:szCs w:val="28"/>
        </w:rPr>
        <w:t xml:space="preserve">в </w:t>
      </w:r>
      <w:r w:rsidR="0085217F">
        <w:rPr>
          <w:sz w:val="28"/>
          <w:szCs w:val="28"/>
        </w:rPr>
        <w:t>признани</w:t>
      </w:r>
      <w:r w:rsidR="006E2E11">
        <w:rPr>
          <w:sz w:val="28"/>
          <w:szCs w:val="28"/>
        </w:rPr>
        <w:t>и</w:t>
      </w:r>
      <w:r w:rsidR="0085217F">
        <w:rPr>
          <w:sz w:val="28"/>
          <w:szCs w:val="28"/>
        </w:rPr>
        <w:t xml:space="preserve"> </w:t>
      </w:r>
      <w:r w:rsidR="0085217F" w:rsidRPr="002A4EB8">
        <w:rPr>
          <w:sz w:val="28"/>
          <w:szCs w:val="28"/>
        </w:rPr>
        <w:t xml:space="preserve">задолженности по платежам в </w:t>
      </w:r>
      <w:r w:rsidR="0085217F">
        <w:rPr>
          <w:sz w:val="28"/>
          <w:szCs w:val="28"/>
        </w:rPr>
        <w:t>местный</w:t>
      </w:r>
      <w:r w:rsidR="0085217F" w:rsidRPr="002A4EB8">
        <w:rPr>
          <w:sz w:val="28"/>
          <w:szCs w:val="28"/>
        </w:rPr>
        <w:t xml:space="preserve"> бюджет </w:t>
      </w:r>
      <w:r w:rsidR="0085217F">
        <w:rPr>
          <w:sz w:val="28"/>
          <w:szCs w:val="28"/>
        </w:rPr>
        <w:t xml:space="preserve">сомнительной или </w:t>
      </w:r>
      <w:r w:rsidR="0085217F" w:rsidRPr="002A4EB8">
        <w:rPr>
          <w:sz w:val="28"/>
          <w:szCs w:val="28"/>
        </w:rPr>
        <w:t>безнадежной к взысканию</w:t>
      </w:r>
      <w:r w:rsidR="0085217F" w:rsidRPr="0085217F">
        <w:rPr>
          <w:sz w:val="28"/>
          <w:szCs w:val="28"/>
        </w:rPr>
        <w:t xml:space="preserve"> </w:t>
      </w:r>
      <w:r w:rsidR="0085217F">
        <w:rPr>
          <w:sz w:val="28"/>
          <w:szCs w:val="28"/>
        </w:rPr>
        <w:t xml:space="preserve">с указанием </w:t>
      </w:r>
      <w:r w:rsidR="006E2E11">
        <w:rPr>
          <w:sz w:val="28"/>
          <w:szCs w:val="28"/>
        </w:rPr>
        <w:t>оснований для</w:t>
      </w:r>
      <w:r w:rsidR="004F0522">
        <w:rPr>
          <w:sz w:val="28"/>
          <w:szCs w:val="28"/>
        </w:rPr>
        <w:t xml:space="preserve"> такого</w:t>
      </w:r>
      <w:r w:rsidR="006E2E11">
        <w:rPr>
          <w:sz w:val="28"/>
          <w:szCs w:val="28"/>
        </w:rPr>
        <w:t xml:space="preserve"> отказа</w:t>
      </w:r>
      <w:r w:rsidR="00CF1584">
        <w:rPr>
          <w:sz w:val="28"/>
          <w:szCs w:val="28"/>
        </w:rPr>
        <w:t>.</w:t>
      </w:r>
    </w:p>
    <w:p w:rsidR="006E2E11" w:rsidRPr="006E2E11" w:rsidRDefault="0093121D" w:rsidP="006E2E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E2E11" w:rsidRPr="006E2E11">
        <w:rPr>
          <w:color w:val="000000"/>
          <w:sz w:val="28"/>
          <w:szCs w:val="28"/>
        </w:rPr>
        <w:t>. Основаниями для отказа в признании сомнительной или безнадежной к взысканию задолженности по платежам в местный бюджет являются:</w:t>
      </w:r>
    </w:p>
    <w:p w:rsidR="006E2E11" w:rsidRPr="006E2E11" w:rsidRDefault="006E2E11" w:rsidP="006E2E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E11">
        <w:rPr>
          <w:color w:val="000000"/>
          <w:sz w:val="28"/>
          <w:szCs w:val="28"/>
        </w:rPr>
        <w:t xml:space="preserve">отсутствие оснований для признания </w:t>
      </w:r>
      <w:r>
        <w:rPr>
          <w:color w:val="000000"/>
          <w:sz w:val="28"/>
          <w:szCs w:val="28"/>
        </w:rPr>
        <w:t xml:space="preserve">сомнительной или </w:t>
      </w:r>
      <w:r w:rsidRPr="006E2E11">
        <w:rPr>
          <w:color w:val="000000"/>
          <w:sz w:val="28"/>
          <w:szCs w:val="28"/>
        </w:rPr>
        <w:t xml:space="preserve">безнадежной к взысканию задолженности по платежам в местный бюджет, предусмотренных </w:t>
      </w:r>
      <w:hyperlink r:id="rId16" w:history="1">
        <w:r w:rsidRPr="006E2E11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ами</w:t>
        </w:r>
        <w:r w:rsidRPr="006E2E11">
          <w:rPr>
            <w:color w:val="000000"/>
            <w:sz w:val="28"/>
            <w:szCs w:val="28"/>
          </w:rPr>
          <w:t xml:space="preserve"> 3</w:t>
        </w:r>
      </w:hyperlink>
      <w:r>
        <w:rPr>
          <w:color w:val="000000"/>
          <w:sz w:val="28"/>
          <w:szCs w:val="28"/>
        </w:rPr>
        <w:t xml:space="preserve"> и 4</w:t>
      </w:r>
      <w:r w:rsidRPr="006E2E11">
        <w:rPr>
          <w:color w:val="000000"/>
          <w:sz w:val="28"/>
          <w:szCs w:val="28"/>
        </w:rPr>
        <w:t xml:space="preserve"> настоящего Порядка;</w:t>
      </w:r>
    </w:p>
    <w:p w:rsidR="006E2E11" w:rsidRPr="006E2E11" w:rsidRDefault="006E2E11" w:rsidP="006E2E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2E11">
        <w:rPr>
          <w:color w:val="000000"/>
          <w:sz w:val="28"/>
          <w:szCs w:val="28"/>
        </w:rPr>
        <w:t xml:space="preserve">несоответствие представленных документов требованиям, установленным </w:t>
      </w:r>
      <w:r w:rsidR="004F0522">
        <w:rPr>
          <w:color w:val="000000"/>
          <w:sz w:val="28"/>
          <w:szCs w:val="28"/>
        </w:rPr>
        <w:t xml:space="preserve">пунктом </w:t>
      </w:r>
      <w:hyperlink r:id="rId17" w:history="1">
        <w:r>
          <w:rPr>
            <w:color w:val="000000"/>
            <w:sz w:val="28"/>
            <w:szCs w:val="28"/>
          </w:rPr>
          <w:t>7</w:t>
        </w:r>
      </w:hyperlink>
      <w:r w:rsidRPr="006E2E11">
        <w:rPr>
          <w:color w:val="000000"/>
          <w:sz w:val="28"/>
          <w:szCs w:val="28"/>
        </w:rPr>
        <w:t xml:space="preserve"> настоящего Порядка.</w:t>
      </w:r>
    </w:p>
    <w:p w:rsidR="002B683F" w:rsidRPr="002A4EB8" w:rsidRDefault="006E2E11" w:rsidP="006E2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121D">
        <w:rPr>
          <w:rFonts w:ascii="Times New Roman" w:hAnsi="Times New Roman" w:cs="Times New Roman"/>
          <w:sz w:val="28"/>
          <w:szCs w:val="28"/>
        </w:rPr>
        <w:t>1</w:t>
      </w:r>
      <w:r w:rsidR="00AB4DFC">
        <w:rPr>
          <w:rFonts w:ascii="Times New Roman" w:hAnsi="Times New Roman" w:cs="Times New Roman"/>
          <w:sz w:val="28"/>
          <w:szCs w:val="28"/>
        </w:rPr>
        <w:t xml:space="preserve">. </w:t>
      </w:r>
      <w:r w:rsidR="002B683F" w:rsidRPr="002A4EB8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</w:t>
      </w:r>
      <w:r w:rsidR="005934B1">
        <w:rPr>
          <w:rFonts w:ascii="Times New Roman" w:hAnsi="Times New Roman" w:cs="Times New Roman"/>
          <w:sz w:val="28"/>
          <w:szCs w:val="28"/>
        </w:rPr>
        <w:t xml:space="preserve">сомнительной или </w:t>
      </w:r>
      <w:r w:rsidR="002B683F" w:rsidRPr="002A4EB8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в </w:t>
      </w:r>
      <w:r w:rsidR="002A4EB8">
        <w:rPr>
          <w:rFonts w:ascii="Times New Roman" w:hAnsi="Times New Roman" w:cs="Times New Roman"/>
          <w:sz w:val="28"/>
          <w:szCs w:val="28"/>
        </w:rPr>
        <w:t>местный</w:t>
      </w:r>
      <w:r w:rsidR="002B683F" w:rsidRPr="002A4EB8">
        <w:rPr>
          <w:rFonts w:ascii="Times New Roman" w:hAnsi="Times New Roman" w:cs="Times New Roman"/>
          <w:sz w:val="28"/>
          <w:szCs w:val="28"/>
        </w:rPr>
        <w:t xml:space="preserve"> бюджет оформляется актом</w:t>
      </w:r>
      <w:r w:rsidR="008E3C2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D4E7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8E3C2E">
        <w:rPr>
          <w:rFonts w:ascii="Times New Roman" w:hAnsi="Times New Roman" w:cs="Times New Roman"/>
          <w:sz w:val="28"/>
          <w:szCs w:val="28"/>
        </w:rPr>
        <w:t>)</w:t>
      </w:r>
      <w:r w:rsidR="002B683F" w:rsidRPr="002A4EB8">
        <w:rPr>
          <w:rFonts w:ascii="Times New Roman" w:hAnsi="Times New Roman" w:cs="Times New Roman"/>
          <w:sz w:val="28"/>
          <w:szCs w:val="28"/>
        </w:rPr>
        <w:t>, содержащим следующую информацию:</w:t>
      </w:r>
    </w:p>
    <w:p w:rsidR="002B683F" w:rsidRPr="002A4EB8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8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</w:t>
      </w:r>
      <w:r w:rsidR="005934B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A4EB8">
        <w:rPr>
          <w:rFonts w:ascii="Times New Roman" w:hAnsi="Times New Roman" w:cs="Times New Roman"/>
          <w:sz w:val="28"/>
          <w:szCs w:val="28"/>
        </w:rPr>
        <w:t xml:space="preserve"> физического лица);</w:t>
      </w:r>
    </w:p>
    <w:p w:rsidR="002B683F" w:rsidRPr="002A4EB8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8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93121D">
        <w:rPr>
          <w:rFonts w:ascii="Times New Roman" w:hAnsi="Times New Roman" w:cs="Times New Roman"/>
          <w:sz w:val="28"/>
          <w:szCs w:val="28"/>
        </w:rPr>
        <w:t xml:space="preserve"> </w:t>
      </w:r>
      <w:r w:rsidR="0093121D" w:rsidRPr="0093121D">
        <w:rPr>
          <w:rFonts w:ascii="Times New Roman" w:hAnsi="Times New Roman" w:cs="Times New Roman"/>
          <w:sz w:val="28"/>
          <w:szCs w:val="28"/>
        </w:rPr>
        <w:t>(при наличии)</w:t>
      </w:r>
      <w:r w:rsidRPr="002A4EB8">
        <w:rPr>
          <w:rFonts w:ascii="Times New Roman" w:hAnsi="Times New Roman" w:cs="Times New Roman"/>
          <w:sz w:val="28"/>
          <w:szCs w:val="28"/>
        </w:rPr>
        <w:t>;</w:t>
      </w:r>
    </w:p>
    <w:p w:rsidR="002B683F" w:rsidRPr="002A4EB8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8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</w:t>
      </w:r>
      <w:r w:rsidR="005E10E8">
        <w:rPr>
          <w:rFonts w:ascii="Times New Roman" w:hAnsi="Times New Roman" w:cs="Times New Roman"/>
          <w:sz w:val="28"/>
          <w:szCs w:val="28"/>
        </w:rPr>
        <w:t xml:space="preserve"> (платежные документы)</w:t>
      </w:r>
      <w:r w:rsidRPr="002A4EB8">
        <w:rPr>
          <w:rFonts w:ascii="Times New Roman" w:hAnsi="Times New Roman" w:cs="Times New Roman"/>
          <w:sz w:val="28"/>
          <w:szCs w:val="28"/>
        </w:rPr>
        <w:t>;</w:t>
      </w:r>
    </w:p>
    <w:p w:rsidR="002B683F" w:rsidRPr="002A4EB8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8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которым учитывается задолженность по платежам в </w:t>
      </w:r>
      <w:r w:rsidR="002A4EB8">
        <w:rPr>
          <w:rFonts w:ascii="Times New Roman" w:hAnsi="Times New Roman" w:cs="Times New Roman"/>
          <w:sz w:val="28"/>
          <w:szCs w:val="28"/>
        </w:rPr>
        <w:t>местный</w:t>
      </w:r>
      <w:r w:rsidRPr="002A4EB8">
        <w:rPr>
          <w:rFonts w:ascii="Times New Roman" w:hAnsi="Times New Roman" w:cs="Times New Roman"/>
          <w:sz w:val="28"/>
          <w:szCs w:val="28"/>
        </w:rPr>
        <w:t xml:space="preserve"> бюджет, его наименование;</w:t>
      </w:r>
    </w:p>
    <w:p w:rsidR="002B683F" w:rsidRPr="002A4EB8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8">
        <w:rPr>
          <w:rFonts w:ascii="Times New Roman" w:hAnsi="Times New Roman" w:cs="Times New Roman"/>
          <w:sz w:val="28"/>
          <w:szCs w:val="28"/>
        </w:rPr>
        <w:t xml:space="preserve">д) сумма </w:t>
      </w:r>
      <w:r w:rsidR="005E10E8">
        <w:rPr>
          <w:rFonts w:ascii="Times New Roman" w:hAnsi="Times New Roman" w:cs="Times New Roman"/>
          <w:sz w:val="28"/>
          <w:szCs w:val="28"/>
        </w:rPr>
        <w:t xml:space="preserve">дебиторской задолженности, признанной </w:t>
      </w:r>
      <w:r w:rsidR="005E10E8" w:rsidRPr="005E10E8">
        <w:rPr>
          <w:rFonts w:ascii="Times New Roman" w:hAnsi="Times New Roman" w:cs="Times New Roman"/>
          <w:sz w:val="28"/>
          <w:szCs w:val="28"/>
        </w:rPr>
        <w:t>сомнительной или безнадежной к взысканию</w:t>
      </w:r>
      <w:r w:rsidRPr="002A4EB8">
        <w:rPr>
          <w:rFonts w:ascii="Times New Roman" w:hAnsi="Times New Roman" w:cs="Times New Roman"/>
          <w:sz w:val="28"/>
          <w:szCs w:val="28"/>
        </w:rPr>
        <w:t>;</w:t>
      </w:r>
    </w:p>
    <w:p w:rsidR="002B683F" w:rsidRPr="002A4EB8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8">
        <w:rPr>
          <w:rFonts w:ascii="Times New Roman" w:hAnsi="Times New Roman" w:cs="Times New Roman"/>
          <w:sz w:val="28"/>
          <w:szCs w:val="28"/>
        </w:rPr>
        <w:t xml:space="preserve">ж) дата принятия решения о признании </w:t>
      </w:r>
      <w:r w:rsidR="00AB4DFC">
        <w:rPr>
          <w:rFonts w:ascii="Times New Roman" w:hAnsi="Times New Roman" w:cs="Times New Roman"/>
          <w:sz w:val="28"/>
          <w:szCs w:val="28"/>
        </w:rPr>
        <w:t xml:space="preserve">дебиторской задолженности </w:t>
      </w:r>
      <w:r w:rsidR="00AB4DFC" w:rsidRPr="00AB4DFC">
        <w:rPr>
          <w:rFonts w:ascii="Times New Roman" w:hAnsi="Times New Roman" w:cs="Times New Roman"/>
          <w:sz w:val="28"/>
          <w:szCs w:val="28"/>
        </w:rPr>
        <w:t>сомнительной или безнадежной к взысканию</w:t>
      </w:r>
      <w:r w:rsidR="00AB4DFC">
        <w:rPr>
          <w:rFonts w:ascii="Times New Roman" w:hAnsi="Times New Roman" w:cs="Times New Roman"/>
          <w:sz w:val="28"/>
          <w:szCs w:val="28"/>
        </w:rPr>
        <w:t>;</w:t>
      </w:r>
    </w:p>
    <w:p w:rsidR="002B683F" w:rsidRDefault="002B683F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8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525032" w:rsidRDefault="0085217F" w:rsidP="004E5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121D">
        <w:rPr>
          <w:rFonts w:ascii="Times New Roman" w:hAnsi="Times New Roman" w:cs="Times New Roman"/>
          <w:sz w:val="28"/>
          <w:szCs w:val="28"/>
        </w:rPr>
        <w:t>2</w:t>
      </w:r>
      <w:r w:rsidR="006E2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E2E11">
        <w:rPr>
          <w:rFonts w:ascii="Times New Roman" w:hAnsi="Times New Roman" w:cs="Times New Roman"/>
          <w:sz w:val="28"/>
          <w:szCs w:val="28"/>
        </w:rPr>
        <w:t xml:space="preserve"> случае принятия комиссией решения об отказе</w:t>
      </w:r>
      <w:r w:rsidR="004F0522">
        <w:rPr>
          <w:rFonts w:ascii="Times New Roman" w:hAnsi="Times New Roman" w:cs="Times New Roman"/>
          <w:sz w:val="28"/>
          <w:szCs w:val="28"/>
        </w:rPr>
        <w:t xml:space="preserve"> в</w:t>
      </w:r>
      <w:r w:rsidR="006E2E11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4F0522">
        <w:rPr>
          <w:rFonts w:ascii="Times New Roman" w:hAnsi="Times New Roman" w:cs="Times New Roman"/>
          <w:sz w:val="28"/>
          <w:szCs w:val="28"/>
        </w:rPr>
        <w:t>и</w:t>
      </w:r>
      <w:r w:rsidR="006E2E11">
        <w:rPr>
          <w:rFonts w:ascii="Times New Roman" w:hAnsi="Times New Roman" w:cs="Times New Roman"/>
          <w:sz w:val="28"/>
          <w:szCs w:val="28"/>
        </w:rPr>
        <w:t xml:space="preserve"> </w:t>
      </w:r>
      <w:r w:rsidR="006E2E11" w:rsidRPr="002A4EB8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платежам в </w:t>
      </w:r>
      <w:r w:rsidR="006E2E11">
        <w:rPr>
          <w:rFonts w:ascii="Times New Roman" w:hAnsi="Times New Roman" w:cs="Times New Roman"/>
          <w:sz w:val="28"/>
          <w:szCs w:val="28"/>
        </w:rPr>
        <w:t>местный</w:t>
      </w:r>
      <w:r w:rsidR="006E2E11" w:rsidRPr="006E2E11">
        <w:rPr>
          <w:rFonts w:ascii="Times New Roman" w:hAnsi="Times New Roman" w:cs="Times New Roman"/>
          <w:sz w:val="28"/>
          <w:szCs w:val="28"/>
        </w:rPr>
        <w:t xml:space="preserve"> </w:t>
      </w:r>
      <w:r w:rsidR="006E2E11" w:rsidRPr="002A4EB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E2E11">
        <w:rPr>
          <w:rFonts w:ascii="Times New Roman" w:hAnsi="Times New Roman" w:cs="Times New Roman"/>
          <w:sz w:val="28"/>
          <w:szCs w:val="28"/>
        </w:rPr>
        <w:t xml:space="preserve">сомнительной или </w:t>
      </w:r>
      <w:r w:rsidR="006E2E11" w:rsidRPr="002A4EB8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4F0522">
        <w:rPr>
          <w:rFonts w:ascii="Times New Roman" w:hAnsi="Times New Roman" w:cs="Times New Roman"/>
          <w:sz w:val="28"/>
          <w:szCs w:val="28"/>
        </w:rPr>
        <w:t xml:space="preserve">, комиссия в срок, не превышающий </w:t>
      </w:r>
      <w:r w:rsidR="00C65B31">
        <w:rPr>
          <w:rFonts w:ascii="Times New Roman" w:hAnsi="Times New Roman" w:cs="Times New Roman"/>
          <w:sz w:val="28"/>
          <w:szCs w:val="28"/>
        </w:rPr>
        <w:t>5</w:t>
      </w:r>
      <w:r w:rsidR="004F052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65B31" w:rsidRPr="002A4EB8">
        <w:rPr>
          <w:rFonts w:ascii="Times New Roman" w:hAnsi="Times New Roman" w:cs="Times New Roman"/>
          <w:sz w:val="28"/>
          <w:szCs w:val="28"/>
        </w:rPr>
        <w:t xml:space="preserve">со дня представления председателю комиссии </w:t>
      </w:r>
      <w:r w:rsidR="00C65B31">
        <w:rPr>
          <w:rFonts w:ascii="Times New Roman" w:hAnsi="Times New Roman" w:cs="Times New Roman"/>
          <w:sz w:val="28"/>
          <w:szCs w:val="28"/>
        </w:rPr>
        <w:t xml:space="preserve">служебной записки главного бухгалтера </w:t>
      </w:r>
      <w:r w:rsidR="003C477C">
        <w:rPr>
          <w:rFonts w:ascii="Times New Roman" w:hAnsi="Times New Roman" w:cs="Times New Roman"/>
          <w:sz w:val="28"/>
          <w:szCs w:val="28"/>
        </w:rPr>
        <w:t>К</w:t>
      </w:r>
      <w:r w:rsidR="00042CA3" w:rsidRPr="00042CA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C65B31">
        <w:rPr>
          <w:rFonts w:ascii="Times New Roman" w:hAnsi="Times New Roman" w:cs="Times New Roman"/>
          <w:sz w:val="28"/>
          <w:szCs w:val="28"/>
        </w:rPr>
        <w:t xml:space="preserve">и </w:t>
      </w:r>
      <w:r w:rsidR="00C65B31" w:rsidRPr="002A4EB8">
        <w:rPr>
          <w:rFonts w:ascii="Times New Roman" w:hAnsi="Times New Roman" w:cs="Times New Roman"/>
          <w:sz w:val="28"/>
          <w:szCs w:val="28"/>
        </w:rPr>
        <w:t>документов, указанных в</w:t>
      </w:r>
      <w:r w:rsidR="00C65B31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C65B31" w:rsidRPr="002A4E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2" w:tooltip="3. Документами, подтверждающими наличие оснований для принятия решений о признании безнадежной к взысканию задолженности по платежам в краевой бюджет, являются:" w:history="1">
        <w:r w:rsidR="00A7684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65B31" w:rsidRPr="002A4EB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65B31">
        <w:rPr>
          <w:rFonts w:ascii="Times New Roman" w:hAnsi="Times New Roman" w:cs="Times New Roman"/>
          <w:sz w:val="28"/>
          <w:szCs w:val="28"/>
        </w:rPr>
        <w:t xml:space="preserve">, подготавливает мотивированный отказ </w:t>
      </w:r>
      <w:r w:rsidR="00C65B31" w:rsidRPr="00C65B31">
        <w:rPr>
          <w:rFonts w:ascii="Times New Roman" w:hAnsi="Times New Roman" w:cs="Times New Roman"/>
          <w:color w:val="000000"/>
          <w:sz w:val="28"/>
          <w:szCs w:val="28"/>
        </w:rPr>
        <w:t>в признании сомнительной или безнадежной к взысканию задолженности по платежам в</w:t>
      </w:r>
      <w:proofErr w:type="gramEnd"/>
      <w:r w:rsidR="00C65B31" w:rsidRPr="00C65B31">
        <w:rPr>
          <w:rFonts w:ascii="Times New Roman" w:hAnsi="Times New Roman" w:cs="Times New Roman"/>
          <w:color w:val="000000"/>
          <w:sz w:val="28"/>
          <w:szCs w:val="28"/>
        </w:rPr>
        <w:t xml:space="preserve"> местный бюджет</w:t>
      </w:r>
      <w:r w:rsidR="005250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5B31" w:rsidRDefault="00525032" w:rsidP="004E5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Мотивированный отказ</w:t>
      </w:r>
      <w:r w:rsidR="00C65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B31">
        <w:rPr>
          <w:rFonts w:ascii="Times New Roman" w:hAnsi="Times New Roman" w:cs="Times New Roman"/>
          <w:color w:val="000000"/>
          <w:sz w:val="28"/>
          <w:szCs w:val="28"/>
        </w:rPr>
        <w:t>в признании сомнительной или безнадежной к взысканию задолженности по платежам в местный бюджет</w:t>
      </w:r>
      <w:r w:rsidR="00C65B31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всеми членами комиссии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рабочих дней со дня его подписания всеми членами комиссии передается </w:t>
      </w:r>
      <w:r w:rsidR="00574489"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 w:rsidR="00574489" w:rsidRPr="00574489">
        <w:rPr>
          <w:rFonts w:ascii="Times New Roman" w:hAnsi="Times New Roman" w:cs="Times New Roman"/>
          <w:color w:val="000000"/>
          <w:sz w:val="28"/>
          <w:szCs w:val="28"/>
        </w:rPr>
        <w:t xml:space="preserve"> отдела бухгалтерского учета, контроля и отчетности</w:t>
      </w:r>
      <w:r w:rsidR="00A76843">
        <w:rPr>
          <w:rFonts w:ascii="Times New Roman" w:hAnsi="Times New Roman" w:cs="Times New Roman"/>
          <w:color w:val="000000"/>
          <w:sz w:val="28"/>
          <w:szCs w:val="28"/>
        </w:rPr>
        <w:t>- главному бухгалтеру</w:t>
      </w:r>
      <w:r w:rsidR="00574489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="00C65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B31" w:rsidRDefault="00C65B31" w:rsidP="00C65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3121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Отказ комиссии </w:t>
      </w:r>
      <w:r>
        <w:rPr>
          <w:sz w:val="28"/>
          <w:szCs w:val="28"/>
        </w:rPr>
        <w:t xml:space="preserve">в признании </w:t>
      </w:r>
      <w:r w:rsidRPr="002A4EB8">
        <w:rPr>
          <w:sz w:val="28"/>
          <w:szCs w:val="28"/>
        </w:rPr>
        <w:t xml:space="preserve">задолженности по платежам в </w:t>
      </w:r>
      <w:r>
        <w:rPr>
          <w:sz w:val="28"/>
          <w:szCs w:val="28"/>
        </w:rPr>
        <w:t>местный</w:t>
      </w:r>
      <w:r w:rsidRPr="006E2E11">
        <w:rPr>
          <w:sz w:val="28"/>
          <w:szCs w:val="28"/>
        </w:rPr>
        <w:t xml:space="preserve"> </w:t>
      </w:r>
      <w:r w:rsidRPr="002A4EB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сомнительной или </w:t>
      </w:r>
      <w:r w:rsidRPr="002A4EB8">
        <w:rPr>
          <w:sz w:val="28"/>
          <w:szCs w:val="28"/>
        </w:rPr>
        <w:t>безнадежной к взысканию</w:t>
      </w:r>
      <w:r>
        <w:rPr>
          <w:sz w:val="28"/>
          <w:szCs w:val="28"/>
        </w:rPr>
        <w:t xml:space="preserve"> не является препятствием для повторного рассмотрения</w:t>
      </w:r>
      <w:r w:rsidRPr="00C65B3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 о возможности признания сомнительной или безнадежной к взысканию задолженности по платежам в местный бюджет после устранения причин, послуживших основанием для такого отказа.</w:t>
      </w:r>
    </w:p>
    <w:p w:rsidR="002A4EB8" w:rsidRDefault="00C65B31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FC">
        <w:rPr>
          <w:rFonts w:ascii="Times New Roman" w:hAnsi="Times New Roman" w:cs="Times New Roman"/>
          <w:sz w:val="28"/>
          <w:szCs w:val="28"/>
        </w:rPr>
        <w:t>1</w:t>
      </w:r>
      <w:r w:rsidR="0093121D">
        <w:rPr>
          <w:rFonts w:ascii="Times New Roman" w:hAnsi="Times New Roman" w:cs="Times New Roman"/>
          <w:sz w:val="28"/>
          <w:szCs w:val="28"/>
        </w:rPr>
        <w:t>4</w:t>
      </w:r>
      <w:r w:rsidR="002A4EB8" w:rsidRPr="002A4EB8">
        <w:rPr>
          <w:rFonts w:ascii="Times New Roman" w:hAnsi="Times New Roman" w:cs="Times New Roman"/>
          <w:sz w:val="28"/>
          <w:szCs w:val="28"/>
        </w:rPr>
        <w:t>. Оформленный комиссией акт о признании</w:t>
      </w:r>
      <w:r w:rsidR="00AB4DFC">
        <w:rPr>
          <w:rFonts w:ascii="Times New Roman" w:hAnsi="Times New Roman" w:cs="Times New Roman"/>
          <w:sz w:val="28"/>
          <w:szCs w:val="28"/>
        </w:rPr>
        <w:t xml:space="preserve"> сомнительной или</w:t>
      </w:r>
      <w:r w:rsidR="002A4EB8" w:rsidRPr="002A4EB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</w:t>
      </w:r>
      <w:r w:rsidR="002A4EB8">
        <w:rPr>
          <w:rFonts w:ascii="Times New Roman" w:hAnsi="Times New Roman" w:cs="Times New Roman"/>
          <w:sz w:val="28"/>
          <w:szCs w:val="28"/>
        </w:rPr>
        <w:t>местный</w:t>
      </w:r>
      <w:r w:rsidR="002A4EB8" w:rsidRPr="002A4EB8">
        <w:rPr>
          <w:rFonts w:ascii="Times New Roman" w:hAnsi="Times New Roman" w:cs="Times New Roman"/>
          <w:sz w:val="28"/>
          <w:szCs w:val="28"/>
        </w:rPr>
        <w:t xml:space="preserve"> бюджет утверждается </w:t>
      </w:r>
      <w:r w:rsidR="00042CA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C477C">
        <w:rPr>
          <w:rFonts w:ascii="Times New Roman" w:hAnsi="Times New Roman" w:cs="Times New Roman"/>
          <w:sz w:val="28"/>
          <w:szCs w:val="28"/>
        </w:rPr>
        <w:t>К</w:t>
      </w:r>
      <w:r w:rsidR="00042CA3" w:rsidRPr="00042CA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5934B1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</w:t>
      </w:r>
      <w:r w:rsidR="00F71AE3">
        <w:rPr>
          <w:rFonts w:ascii="Times New Roman" w:hAnsi="Times New Roman" w:cs="Times New Roman"/>
          <w:sz w:val="28"/>
          <w:szCs w:val="28"/>
        </w:rPr>
        <w:t xml:space="preserve"> </w:t>
      </w:r>
      <w:r w:rsidR="00763512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73613E">
        <w:rPr>
          <w:rFonts w:ascii="Times New Roman" w:hAnsi="Times New Roman" w:cs="Times New Roman"/>
          <w:sz w:val="28"/>
          <w:szCs w:val="28"/>
        </w:rPr>
        <w:t xml:space="preserve">указанного акта </w:t>
      </w:r>
      <w:r w:rsidR="00042CA3">
        <w:rPr>
          <w:rFonts w:ascii="Times New Roman" w:hAnsi="Times New Roman" w:cs="Times New Roman"/>
          <w:sz w:val="28"/>
          <w:szCs w:val="28"/>
        </w:rPr>
        <w:t>руководи</w:t>
      </w:r>
      <w:r w:rsidR="00F71AE3">
        <w:rPr>
          <w:rFonts w:ascii="Times New Roman" w:hAnsi="Times New Roman" w:cs="Times New Roman"/>
          <w:sz w:val="28"/>
          <w:szCs w:val="28"/>
        </w:rPr>
        <w:t xml:space="preserve">телю </w:t>
      </w:r>
      <w:r w:rsidR="003C477C">
        <w:rPr>
          <w:rFonts w:ascii="Times New Roman" w:hAnsi="Times New Roman" w:cs="Times New Roman"/>
          <w:sz w:val="28"/>
          <w:szCs w:val="28"/>
        </w:rPr>
        <w:t>К</w:t>
      </w:r>
      <w:r w:rsidR="00042CA3" w:rsidRPr="00042CA3">
        <w:rPr>
          <w:rFonts w:ascii="Times New Roman" w:hAnsi="Times New Roman" w:cs="Times New Roman"/>
          <w:sz w:val="28"/>
          <w:szCs w:val="28"/>
        </w:rPr>
        <w:t>омитета</w:t>
      </w:r>
      <w:r w:rsidR="002A4EB8">
        <w:rPr>
          <w:rFonts w:ascii="Times New Roman" w:hAnsi="Times New Roman" w:cs="Times New Roman"/>
          <w:sz w:val="28"/>
          <w:szCs w:val="28"/>
        </w:rPr>
        <w:t>.</w:t>
      </w:r>
    </w:p>
    <w:p w:rsidR="0093121D" w:rsidRPr="00042CA3" w:rsidRDefault="00E12030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CA3">
        <w:rPr>
          <w:rFonts w:ascii="Times New Roman" w:hAnsi="Times New Roman" w:cs="Times New Roman"/>
          <w:sz w:val="28"/>
          <w:szCs w:val="28"/>
        </w:rPr>
        <w:t xml:space="preserve">15. </w:t>
      </w:r>
      <w:r w:rsidR="0093121D" w:rsidRPr="00042CA3">
        <w:rPr>
          <w:rFonts w:ascii="Times New Roman" w:hAnsi="Times New Roman" w:cs="Times New Roman"/>
          <w:sz w:val="28"/>
          <w:szCs w:val="28"/>
        </w:rPr>
        <w:t>В соответствии с утвержденным актом о признании сомнительной или безнадежной к взысканию задолженности по платежам в местный бюджет отдел бухгалтерского учета</w:t>
      </w:r>
      <w:r w:rsidR="00042CA3" w:rsidRPr="00042CA3">
        <w:rPr>
          <w:rFonts w:ascii="Times New Roman" w:hAnsi="Times New Roman" w:cs="Times New Roman"/>
          <w:sz w:val="28"/>
          <w:szCs w:val="28"/>
        </w:rPr>
        <w:t>, контроля</w:t>
      </w:r>
      <w:r w:rsidR="0093121D" w:rsidRPr="00042CA3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="003C477C">
        <w:rPr>
          <w:rFonts w:ascii="Times New Roman" w:hAnsi="Times New Roman" w:cs="Times New Roman"/>
          <w:sz w:val="28"/>
          <w:szCs w:val="28"/>
        </w:rPr>
        <w:t>К</w:t>
      </w:r>
      <w:r w:rsidR="00042CA3" w:rsidRPr="00042CA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3121D" w:rsidRPr="00042CA3">
        <w:rPr>
          <w:rFonts w:ascii="Times New Roman" w:hAnsi="Times New Roman" w:cs="Times New Roman"/>
          <w:sz w:val="28"/>
          <w:szCs w:val="28"/>
        </w:rPr>
        <w:t>производит списание задолженности с балансового учета</w:t>
      </w:r>
      <w:r w:rsidR="003A58AF" w:rsidRPr="00042CA3">
        <w:rPr>
          <w:rFonts w:ascii="Times New Roman" w:hAnsi="Times New Roman" w:cs="Times New Roman"/>
          <w:sz w:val="28"/>
          <w:szCs w:val="28"/>
        </w:rPr>
        <w:t>, с одновременным зачислением сомнительной задолженности на забалансовый счет</w:t>
      </w:r>
      <w:r w:rsidR="0093121D" w:rsidRPr="00042CA3">
        <w:rPr>
          <w:rFonts w:ascii="Times New Roman" w:hAnsi="Times New Roman" w:cs="Times New Roman"/>
          <w:sz w:val="28"/>
          <w:szCs w:val="28"/>
        </w:rPr>
        <w:t>.</w:t>
      </w:r>
    </w:p>
    <w:p w:rsidR="002A4EB8" w:rsidRPr="00042CA3" w:rsidRDefault="002A4EB8" w:rsidP="002A4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EB8" w:rsidRDefault="002A4EB8" w:rsidP="002B6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489" w:rsidRDefault="00574489" w:rsidP="002B6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346" w:rsidRPr="00975346" w:rsidRDefault="00975346" w:rsidP="00975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5346">
        <w:rPr>
          <w:rFonts w:ascii="Times New Roman" w:hAnsi="Times New Roman" w:cs="Times New Roman"/>
          <w:sz w:val="28"/>
          <w:szCs w:val="28"/>
        </w:rPr>
        <w:t xml:space="preserve">Руководитель отдела бухгалтерского учета, </w:t>
      </w:r>
    </w:p>
    <w:p w:rsidR="00975346" w:rsidRPr="002A4EB8" w:rsidRDefault="00975346" w:rsidP="00975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5346">
        <w:rPr>
          <w:rFonts w:ascii="Times New Roman" w:hAnsi="Times New Roman" w:cs="Times New Roman"/>
          <w:sz w:val="28"/>
          <w:szCs w:val="28"/>
        </w:rPr>
        <w:t xml:space="preserve">контроля и отчетности - главный бухгалтер                                   Е.П. </w:t>
      </w:r>
      <w:proofErr w:type="spellStart"/>
      <w:r w:rsidRPr="00975346">
        <w:rPr>
          <w:rFonts w:ascii="Times New Roman" w:hAnsi="Times New Roman" w:cs="Times New Roman"/>
          <w:sz w:val="28"/>
          <w:szCs w:val="28"/>
        </w:rPr>
        <w:t>Афисова</w:t>
      </w:r>
      <w:proofErr w:type="spellEnd"/>
    </w:p>
    <w:sectPr w:rsidR="00975346" w:rsidRPr="002A4EB8" w:rsidSect="002A62CC">
      <w:headerReference w:type="even" r:id="rId18"/>
      <w:headerReference w:type="default" r:id="rId19"/>
      <w:pgSz w:w="11906" w:h="16838" w:code="9"/>
      <w:pgMar w:top="1418" w:right="567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EA" w:rsidRDefault="00EA4CEA">
      <w:r>
        <w:separator/>
      </w:r>
    </w:p>
  </w:endnote>
  <w:endnote w:type="continuationSeparator" w:id="0">
    <w:p w:rsidR="00EA4CEA" w:rsidRDefault="00EA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EA" w:rsidRDefault="00EA4CEA">
      <w:r>
        <w:separator/>
      </w:r>
    </w:p>
  </w:footnote>
  <w:footnote w:type="continuationSeparator" w:id="0">
    <w:p w:rsidR="00EA4CEA" w:rsidRDefault="00EA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E1" w:rsidRDefault="005007E1" w:rsidP="008C1F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007E1" w:rsidRDefault="005007E1" w:rsidP="008C1F5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54203107"/>
      <w:docPartObj>
        <w:docPartGallery w:val="Page Numbers (Top of Page)"/>
        <w:docPartUnique/>
      </w:docPartObj>
    </w:sdtPr>
    <w:sdtEndPr/>
    <w:sdtContent>
      <w:p w:rsidR="00975346" w:rsidRPr="002A62CC" w:rsidRDefault="00975346">
        <w:pPr>
          <w:pStyle w:val="a4"/>
          <w:jc w:val="center"/>
          <w:rPr>
            <w:sz w:val="28"/>
            <w:szCs w:val="28"/>
          </w:rPr>
        </w:pPr>
        <w:r w:rsidRPr="002A62CC">
          <w:rPr>
            <w:sz w:val="28"/>
            <w:szCs w:val="28"/>
          </w:rPr>
          <w:fldChar w:fldCharType="begin"/>
        </w:r>
        <w:r w:rsidRPr="002A62CC">
          <w:rPr>
            <w:sz w:val="28"/>
            <w:szCs w:val="28"/>
          </w:rPr>
          <w:instrText>PAGE   \* MERGEFORMAT</w:instrText>
        </w:r>
        <w:r w:rsidRPr="002A62CC">
          <w:rPr>
            <w:sz w:val="28"/>
            <w:szCs w:val="28"/>
          </w:rPr>
          <w:fldChar w:fldCharType="separate"/>
        </w:r>
        <w:r w:rsidR="005045AF">
          <w:rPr>
            <w:noProof/>
            <w:sz w:val="28"/>
            <w:szCs w:val="28"/>
          </w:rPr>
          <w:t>6</w:t>
        </w:r>
        <w:r w:rsidRPr="002A62CC">
          <w:rPr>
            <w:sz w:val="28"/>
            <w:szCs w:val="28"/>
          </w:rPr>
          <w:fldChar w:fldCharType="end"/>
        </w:r>
      </w:p>
    </w:sdtContent>
  </w:sdt>
  <w:p w:rsidR="005007E1" w:rsidRPr="002A62CC" w:rsidRDefault="005007E1" w:rsidP="008C1F5B">
    <w:pPr>
      <w:pStyle w:val="a4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9B5"/>
    <w:multiLevelType w:val="hybridMultilevel"/>
    <w:tmpl w:val="08BEB88C"/>
    <w:lvl w:ilvl="0" w:tplc="3CC601BC">
      <w:start w:val="2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F4A54"/>
    <w:multiLevelType w:val="hybridMultilevel"/>
    <w:tmpl w:val="75082F72"/>
    <w:lvl w:ilvl="0" w:tplc="71DED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156DC"/>
    <w:multiLevelType w:val="hybridMultilevel"/>
    <w:tmpl w:val="F4F02C14"/>
    <w:lvl w:ilvl="0" w:tplc="F69072A2">
      <w:start w:val="1"/>
      <w:numFmt w:val="bullet"/>
      <w:lvlText w:val="-"/>
      <w:lvlJc w:val="left"/>
      <w:pPr>
        <w:tabs>
          <w:tab w:val="num" w:pos="957"/>
        </w:tabs>
        <w:ind w:left="900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E1864"/>
    <w:multiLevelType w:val="hybridMultilevel"/>
    <w:tmpl w:val="C2C455F0"/>
    <w:lvl w:ilvl="0" w:tplc="F69072A2">
      <w:start w:val="1"/>
      <w:numFmt w:val="bullet"/>
      <w:lvlText w:val="-"/>
      <w:lvlJc w:val="left"/>
      <w:pPr>
        <w:tabs>
          <w:tab w:val="num" w:pos="1080"/>
        </w:tabs>
        <w:ind w:left="1023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012B"/>
    <w:multiLevelType w:val="multilevel"/>
    <w:tmpl w:val="607CEB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53109"/>
    <w:multiLevelType w:val="hybridMultilevel"/>
    <w:tmpl w:val="E814F6AE"/>
    <w:lvl w:ilvl="0" w:tplc="7DCC6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023F66"/>
    <w:multiLevelType w:val="multilevel"/>
    <w:tmpl w:val="64C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A4E76"/>
    <w:multiLevelType w:val="hybridMultilevel"/>
    <w:tmpl w:val="607CEB92"/>
    <w:lvl w:ilvl="0" w:tplc="7DF228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95"/>
    <w:multiLevelType w:val="hybridMultilevel"/>
    <w:tmpl w:val="F4B097B4"/>
    <w:lvl w:ilvl="0" w:tplc="A2284822">
      <w:start w:val="1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0F14965"/>
    <w:multiLevelType w:val="hybridMultilevel"/>
    <w:tmpl w:val="ED2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C36D4"/>
    <w:multiLevelType w:val="hybridMultilevel"/>
    <w:tmpl w:val="E4845B2A"/>
    <w:lvl w:ilvl="0" w:tplc="3D94C1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504D84"/>
    <w:multiLevelType w:val="hybridMultilevel"/>
    <w:tmpl w:val="F4EE0DD2"/>
    <w:lvl w:ilvl="0" w:tplc="A2284822">
      <w:start w:val="1"/>
      <w:numFmt w:val="decimal"/>
      <w:lvlText w:val="%1."/>
      <w:lvlJc w:val="left"/>
      <w:pPr>
        <w:tabs>
          <w:tab w:val="num" w:pos="3747"/>
        </w:tabs>
        <w:ind w:left="3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32D475A"/>
    <w:multiLevelType w:val="hybridMultilevel"/>
    <w:tmpl w:val="1A30E43E"/>
    <w:lvl w:ilvl="0" w:tplc="71DED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559AB"/>
    <w:multiLevelType w:val="hybridMultilevel"/>
    <w:tmpl w:val="6C266C94"/>
    <w:lvl w:ilvl="0" w:tplc="3CC601BC">
      <w:start w:val="2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45C40F9"/>
    <w:multiLevelType w:val="hybridMultilevel"/>
    <w:tmpl w:val="9766A0BC"/>
    <w:lvl w:ilvl="0" w:tplc="3CC601BC">
      <w:start w:val="2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9092AA1"/>
    <w:multiLevelType w:val="hybridMultilevel"/>
    <w:tmpl w:val="26A875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69072A2">
      <w:start w:val="1"/>
      <w:numFmt w:val="bullet"/>
      <w:lvlText w:val="-"/>
      <w:lvlJc w:val="left"/>
      <w:pPr>
        <w:tabs>
          <w:tab w:val="num" w:pos="1789"/>
        </w:tabs>
        <w:ind w:left="1732" w:firstLine="57"/>
      </w:pPr>
      <w:rPr>
        <w:rFonts w:ascii="Georgia" w:hAnsi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DED4FE0"/>
    <w:multiLevelType w:val="hybridMultilevel"/>
    <w:tmpl w:val="2F88EF2E"/>
    <w:lvl w:ilvl="0" w:tplc="F32EE0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BA414E"/>
    <w:multiLevelType w:val="hybridMultilevel"/>
    <w:tmpl w:val="14488834"/>
    <w:lvl w:ilvl="0" w:tplc="F69072A2">
      <w:start w:val="1"/>
      <w:numFmt w:val="bullet"/>
      <w:lvlText w:val="-"/>
      <w:lvlJc w:val="left"/>
      <w:pPr>
        <w:tabs>
          <w:tab w:val="num" w:pos="1080"/>
        </w:tabs>
        <w:ind w:left="1023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D1799"/>
    <w:multiLevelType w:val="hybridMultilevel"/>
    <w:tmpl w:val="DFA8C02A"/>
    <w:lvl w:ilvl="0" w:tplc="99BC57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1E744F3"/>
    <w:multiLevelType w:val="multilevel"/>
    <w:tmpl w:val="ED2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73D5A"/>
    <w:multiLevelType w:val="hybridMultilevel"/>
    <w:tmpl w:val="799A83B8"/>
    <w:lvl w:ilvl="0" w:tplc="F69072A2">
      <w:start w:val="1"/>
      <w:numFmt w:val="bullet"/>
      <w:lvlText w:val="-"/>
      <w:lvlJc w:val="left"/>
      <w:pPr>
        <w:tabs>
          <w:tab w:val="num" w:pos="1969"/>
        </w:tabs>
        <w:ind w:left="1912" w:firstLine="57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54579"/>
    <w:multiLevelType w:val="hybridMultilevel"/>
    <w:tmpl w:val="D3D8C170"/>
    <w:lvl w:ilvl="0" w:tplc="F69072A2">
      <w:start w:val="1"/>
      <w:numFmt w:val="bullet"/>
      <w:lvlText w:val="-"/>
      <w:lvlJc w:val="left"/>
      <w:pPr>
        <w:tabs>
          <w:tab w:val="num" w:pos="957"/>
        </w:tabs>
        <w:ind w:left="900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BC2BE3"/>
    <w:multiLevelType w:val="hybridMultilevel"/>
    <w:tmpl w:val="D7B4BE90"/>
    <w:lvl w:ilvl="0" w:tplc="F69072A2">
      <w:start w:val="1"/>
      <w:numFmt w:val="bullet"/>
      <w:lvlText w:val="-"/>
      <w:lvlJc w:val="left"/>
      <w:pPr>
        <w:tabs>
          <w:tab w:val="num" w:pos="957"/>
        </w:tabs>
        <w:ind w:left="900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D454E"/>
    <w:multiLevelType w:val="hybridMultilevel"/>
    <w:tmpl w:val="EA80B608"/>
    <w:lvl w:ilvl="0" w:tplc="3CC601BC">
      <w:start w:val="2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D2C86"/>
    <w:multiLevelType w:val="hybridMultilevel"/>
    <w:tmpl w:val="9CA25A56"/>
    <w:lvl w:ilvl="0" w:tplc="3D94C19E">
      <w:start w:val="1"/>
      <w:numFmt w:val="decimal"/>
      <w:lvlText w:val="%1."/>
      <w:lvlJc w:val="left"/>
      <w:pPr>
        <w:tabs>
          <w:tab w:val="num" w:pos="1429"/>
        </w:tabs>
        <w:ind w:left="1429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D6C0997"/>
    <w:multiLevelType w:val="hybridMultilevel"/>
    <w:tmpl w:val="4DC6FB36"/>
    <w:lvl w:ilvl="0" w:tplc="99BC57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E42E69"/>
    <w:multiLevelType w:val="hybridMultilevel"/>
    <w:tmpl w:val="799A83B8"/>
    <w:lvl w:ilvl="0" w:tplc="A2284822">
      <w:start w:val="1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F69072A2">
      <w:start w:val="1"/>
      <w:numFmt w:val="bullet"/>
      <w:lvlText w:val="-"/>
      <w:lvlJc w:val="left"/>
      <w:pPr>
        <w:tabs>
          <w:tab w:val="num" w:pos="1080"/>
        </w:tabs>
        <w:ind w:left="1023" w:firstLine="57"/>
      </w:pPr>
      <w:rPr>
        <w:rFonts w:ascii="Georgia" w:hAnsi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C67FA"/>
    <w:multiLevelType w:val="hybridMultilevel"/>
    <w:tmpl w:val="1CFC5B24"/>
    <w:lvl w:ilvl="0" w:tplc="99BC57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C8F3B61"/>
    <w:multiLevelType w:val="hybridMultilevel"/>
    <w:tmpl w:val="F3383996"/>
    <w:lvl w:ilvl="0" w:tplc="3CC601BC">
      <w:start w:val="2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4"/>
  </w:num>
  <w:num w:numId="4">
    <w:abstractNumId w:val="2"/>
  </w:num>
  <w:num w:numId="5">
    <w:abstractNumId w:val="21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23"/>
  </w:num>
  <w:num w:numId="11">
    <w:abstractNumId w:val="26"/>
  </w:num>
  <w:num w:numId="12">
    <w:abstractNumId w:val="20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15"/>
  </w:num>
  <w:num w:numId="21">
    <w:abstractNumId w:val="12"/>
  </w:num>
  <w:num w:numId="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0"/>
  </w:num>
  <w:num w:numId="26">
    <w:abstractNumId w:val="6"/>
  </w:num>
  <w:num w:numId="27">
    <w:abstractNumId w:val="24"/>
  </w:num>
  <w:num w:numId="28">
    <w:abstractNumId w:val="27"/>
  </w:num>
  <w:num w:numId="29">
    <w:abstractNumId w:val="18"/>
  </w:num>
  <w:num w:numId="30">
    <w:abstractNumId w:val="2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B2"/>
    <w:rsid w:val="00002806"/>
    <w:rsid w:val="00023BEE"/>
    <w:rsid w:val="000257BD"/>
    <w:rsid w:val="0003546C"/>
    <w:rsid w:val="000400D9"/>
    <w:rsid w:val="00042CA3"/>
    <w:rsid w:val="00060BEF"/>
    <w:rsid w:val="00062003"/>
    <w:rsid w:val="000738D4"/>
    <w:rsid w:val="000757CF"/>
    <w:rsid w:val="00081013"/>
    <w:rsid w:val="00082A39"/>
    <w:rsid w:val="00085C48"/>
    <w:rsid w:val="00087E7E"/>
    <w:rsid w:val="00093007"/>
    <w:rsid w:val="000A047E"/>
    <w:rsid w:val="000A3ABC"/>
    <w:rsid w:val="000B20E4"/>
    <w:rsid w:val="000C4DA1"/>
    <w:rsid w:val="000C6576"/>
    <w:rsid w:val="000E5B52"/>
    <w:rsid w:val="000E5EAD"/>
    <w:rsid w:val="000F77D9"/>
    <w:rsid w:val="000F7E81"/>
    <w:rsid w:val="00113A1D"/>
    <w:rsid w:val="00125990"/>
    <w:rsid w:val="001301B8"/>
    <w:rsid w:val="00133DE3"/>
    <w:rsid w:val="00160897"/>
    <w:rsid w:val="001678EE"/>
    <w:rsid w:val="00167FA8"/>
    <w:rsid w:val="00172423"/>
    <w:rsid w:val="00175201"/>
    <w:rsid w:val="001813A0"/>
    <w:rsid w:val="00190688"/>
    <w:rsid w:val="00190DBF"/>
    <w:rsid w:val="00194723"/>
    <w:rsid w:val="001A2854"/>
    <w:rsid w:val="001A2CCD"/>
    <w:rsid w:val="001A46ED"/>
    <w:rsid w:val="001B0E40"/>
    <w:rsid w:val="001B13CA"/>
    <w:rsid w:val="001B3445"/>
    <w:rsid w:val="001B4D26"/>
    <w:rsid w:val="001B5EF7"/>
    <w:rsid w:val="001B65E4"/>
    <w:rsid w:val="001C00D8"/>
    <w:rsid w:val="001C54C6"/>
    <w:rsid w:val="001D125F"/>
    <w:rsid w:val="001D72BE"/>
    <w:rsid w:val="001E7166"/>
    <w:rsid w:val="002055E8"/>
    <w:rsid w:val="002070C9"/>
    <w:rsid w:val="00222D45"/>
    <w:rsid w:val="00225D7B"/>
    <w:rsid w:val="00226180"/>
    <w:rsid w:val="00245A8E"/>
    <w:rsid w:val="00254530"/>
    <w:rsid w:val="0025539E"/>
    <w:rsid w:val="002A219C"/>
    <w:rsid w:val="002A2931"/>
    <w:rsid w:val="002A330F"/>
    <w:rsid w:val="002A3BB2"/>
    <w:rsid w:val="002A4E05"/>
    <w:rsid w:val="002A4EB8"/>
    <w:rsid w:val="002A62CC"/>
    <w:rsid w:val="002B0CD8"/>
    <w:rsid w:val="002B415B"/>
    <w:rsid w:val="002B683F"/>
    <w:rsid w:val="002D3935"/>
    <w:rsid w:val="002F0C11"/>
    <w:rsid w:val="002F63A0"/>
    <w:rsid w:val="003000CE"/>
    <w:rsid w:val="00320070"/>
    <w:rsid w:val="00321AA3"/>
    <w:rsid w:val="00321DEC"/>
    <w:rsid w:val="003317FC"/>
    <w:rsid w:val="0034364E"/>
    <w:rsid w:val="00346573"/>
    <w:rsid w:val="003466FB"/>
    <w:rsid w:val="00351F04"/>
    <w:rsid w:val="0036199D"/>
    <w:rsid w:val="003675BC"/>
    <w:rsid w:val="00376A06"/>
    <w:rsid w:val="00381B0E"/>
    <w:rsid w:val="0039512F"/>
    <w:rsid w:val="003952F6"/>
    <w:rsid w:val="00395A7A"/>
    <w:rsid w:val="003A3AB3"/>
    <w:rsid w:val="003A58AF"/>
    <w:rsid w:val="003B00D5"/>
    <w:rsid w:val="003B059C"/>
    <w:rsid w:val="003B47DE"/>
    <w:rsid w:val="003C08C7"/>
    <w:rsid w:val="003C354A"/>
    <w:rsid w:val="003C477C"/>
    <w:rsid w:val="003D4299"/>
    <w:rsid w:val="003D4E4E"/>
    <w:rsid w:val="003E701D"/>
    <w:rsid w:val="003F3FBA"/>
    <w:rsid w:val="003F59A3"/>
    <w:rsid w:val="00400132"/>
    <w:rsid w:val="004067DF"/>
    <w:rsid w:val="00407982"/>
    <w:rsid w:val="00420F41"/>
    <w:rsid w:val="00426116"/>
    <w:rsid w:val="00427573"/>
    <w:rsid w:val="00435911"/>
    <w:rsid w:val="004363DF"/>
    <w:rsid w:val="00451E72"/>
    <w:rsid w:val="00453C16"/>
    <w:rsid w:val="00462E6F"/>
    <w:rsid w:val="00464B88"/>
    <w:rsid w:val="004712C2"/>
    <w:rsid w:val="00473CBA"/>
    <w:rsid w:val="0049625A"/>
    <w:rsid w:val="004969B0"/>
    <w:rsid w:val="00496A13"/>
    <w:rsid w:val="004A0616"/>
    <w:rsid w:val="004B78A8"/>
    <w:rsid w:val="004C1A66"/>
    <w:rsid w:val="004C4234"/>
    <w:rsid w:val="004D0B82"/>
    <w:rsid w:val="004D6213"/>
    <w:rsid w:val="004E3477"/>
    <w:rsid w:val="004E4E83"/>
    <w:rsid w:val="004E5C0C"/>
    <w:rsid w:val="004F0522"/>
    <w:rsid w:val="004F145E"/>
    <w:rsid w:val="004F6318"/>
    <w:rsid w:val="005007E1"/>
    <w:rsid w:val="00500A81"/>
    <w:rsid w:val="00501157"/>
    <w:rsid w:val="005045AF"/>
    <w:rsid w:val="00505C59"/>
    <w:rsid w:val="00512E3B"/>
    <w:rsid w:val="00524A1B"/>
    <w:rsid w:val="00525032"/>
    <w:rsid w:val="00531EA7"/>
    <w:rsid w:val="00535F8F"/>
    <w:rsid w:val="00546183"/>
    <w:rsid w:val="00546FDA"/>
    <w:rsid w:val="00553E76"/>
    <w:rsid w:val="00560467"/>
    <w:rsid w:val="00560ECA"/>
    <w:rsid w:val="0056200D"/>
    <w:rsid w:val="0057130E"/>
    <w:rsid w:val="00572D01"/>
    <w:rsid w:val="00574489"/>
    <w:rsid w:val="005872D1"/>
    <w:rsid w:val="005934B1"/>
    <w:rsid w:val="00597AD1"/>
    <w:rsid w:val="005B3098"/>
    <w:rsid w:val="005D1BC5"/>
    <w:rsid w:val="005D499C"/>
    <w:rsid w:val="005E019F"/>
    <w:rsid w:val="005E10E8"/>
    <w:rsid w:val="0060066D"/>
    <w:rsid w:val="00605DA0"/>
    <w:rsid w:val="006219F0"/>
    <w:rsid w:val="0062371E"/>
    <w:rsid w:val="006258F5"/>
    <w:rsid w:val="006320C5"/>
    <w:rsid w:val="006376E3"/>
    <w:rsid w:val="00644B63"/>
    <w:rsid w:val="0065640E"/>
    <w:rsid w:val="0065755D"/>
    <w:rsid w:val="00677EC7"/>
    <w:rsid w:val="00685A28"/>
    <w:rsid w:val="00686DDF"/>
    <w:rsid w:val="006A74E6"/>
    <w:rsid w:val="006B0028"/>
    <w:rsid w:val="006B3FD9"/>
    <w:rsid w:val="006C2471"/>
    <w:rsid w:val="006C5555"/>
    <w:rsid w:val="006D142A"/>
    <w:rsid w:val="006E2482"/>
    <w:rsid w:val="006E2E11"/>
    <w:rsid w:val="006E450D"/>
    <w:rsid w:val="006E609C"/>
    <w:rsid w:val="006F1309"/>
    <w:rsid w:val="006F3FAA"/>
    <w:rsid w:val="006F5AEA"/>
    <w:rsid w:val="00711CB3"/>
    <w:rsid w:val="00714E7A"/>
    <w:rsid w:val="00723284"/>
    <w:rsid w:val="00733F37"/>
    <w:rsid w:val="0073613E"/>
    <w:rsid w:val="00746B1F"/>
    <w:rsid w:val="00746D85"/>
    <w:rsid w:val="00763512"/>
    <w:rsid w:val="00770130"/>
    <w:rsid w:val="00773916"/>
    <w:rsid w:val="00777268"/>
    <w:rsid w:val="00781B8C"/>
    <w:rsid w:val="0078454E"/>
    <w:rsid w:val="00786F3B"/>
    <w:rsid w:val="00795894"/>
    <w:rsid w:val="007A0E80"/>
    <w:rsid w:val="007A6A98"/>
    <w:rsid w:val="007C29B1"/>
    <w:rsid w:val="007C4A05"/>
    <w:rsid w:val="007D418A"/>
    <w:rsid w:val="007E2A94"/>
    <w:rsid w:val="007E324E"/>
    <w:rsid w:val="007F065F"/>
    <w:rsid w:val="008100EF"/>
    <w:rsid w:val="00813901"/>
    <w:rsid w:val="00813C5E"/>
    <w:rsid w:val="008242F5"/>
    <w:rsid w:val="008249E2"/>
    <w:rsid w:val="008315EF"/>
    <w:rsid w:val="00851B7A"/>
    <w:rsid w:val="0085217F"/>
    <w:rsid w:val="00864D1C"/>
    <w:rsid w:val="00895BB3"/>
    <w:rsid w:val="008A00E6"/>
    <w:rsid w:val="008A16E8"/>
    <w:rsid w:val="008A35B4"/>
    <w:rsid w:val="008C1F5B"/>
    <w:rsid w:val="008C4B11"/>
    <w:rsid w:val="008C62D9"/>
    <w:rsid w:val="008D481D"/>
    <w:rsid w:val="008E2513"/>
    <w:rsid w:val="008E3C2E"/>
    <w:rsid w:val="008E59AE"/>
    <w:rsid w:val="008F7281"/>
    <w:rsid w:val="00901B75"/>
    <w:rsid w:val="0091208B"/>
    <w:rsid w:val="009123A3"/>
    <w:rsid w:val="0093121D"/>
    <w:rsid w:val="00931F95"/>
    <w:rsid w:val="00945B4C"/>
    <w:rsid w:val="00955C37"/>
    <w:rsid w:val="0095798A"/>
    <w:rsid w:val="00975346"/>
    <w:rsid w:val="00980DDC"/>
    <w:rsid w:val="00981A92"/>
    <w:rsid w:val="00982950"/>
    <w:rsid w:val="00986A1D"/>
    <w:rsid w:val="0099423A"/>
    <w:rsid w:val="0099791A"/>
    <w:rsid w:val="009A3A3A"/>
    <w:rsid w:val="009A4A53"/>
    <w:rsid w:val="009B398C"/>
    <w:rsid w:val="009C5540"/>
    <w:rsid w:val="009D741A"/>
    <w:rsid w:val="009E77E3"/>
    <w:rsid w:val="00A071C9"/>
    <w:rsid w:val="00A1070F"/>
    <w:rsid w:val="00A22BAF"/>
    <w:rsid w:val="00A32C1F"/>
    <w:rsid w:val="00A40F25"/>
    <w:rsid w:val="00A46575"/>
    <w:rsid w:val="00A469A1"/>
    <w:rsid w:val="00A541E8"/>
    <w:rsid w:val="00A66C8B"/>
    <w:rsid w:val="00A761D5"/>
    <w:rsid w:val="00A76843"/>
    <w:rsid w:val="00A77FB7"/>
    <w:rsid w:val="00A81111"/>
    <w:rsid w:val="00A8249F"/>
    <w:rsid w:val="00A828DC"/>
    <w:rsid w:val="00AA45C8"/>
    <w:rsid w:val="00AA5E11"/>
    <w:rsid w:val="00AB4DFC"/>
    <w:rsid w:val="00AB5E0B"/>
    <w:rsid w:val="00AC01D5"/>
    <w:rsid w:val="00AC0D1D"/>
    <w:rsid w:val="00AC1712"/>
    <w:rsid w:val="00AD0552"/>
    <w:rsid w:val="00AE26B7"/>
    <w:rsid w:val="00AF6EF6"/>
    <w:rsid w:val="00B01C7F"/>
    <w:rsid w:val="00B16ACF"/>
    <w:rsid w:val="00B16D7A"/>
    <w:rsid w:val="00B26F62"/>
    <w:rsid w:val="00B30EA7"/>
    <w:rsid w:val="00B3394F"/>
    <w:rsid w:val="00B45CB2"/>
    <w:rsid w:val="00B4706F"/>
    <w:rsid w:val="00B53DE5"/>
    <w:rsid w:val="00B6147F"/>
    <w:rsid w:val="00B62D58"/>
    <w:rsid w:val="00BA241E"/>
    <w:rsid w:val="00BA3121"/>
    <w:rsid w:val="00BA4AE0"/>
    <w:rsid w:val="00BA71AA"/>
    <w:rsid w:val="00BB0696"/>
    <w:rsid w:val="00BB2394"/>
    <w:rsid w:val="00BC21A0"/>
    <w:rsid w:val="00BD672D"/>
    <w:rsid w:val="00BF648B"/>
    <w:rsid w:val="00C015D2"/>
    <w:rsid w:val="00C074AB"/>
    <w:rsid w:val="00C116F7"/>
    <w:rsid w:val="00C43F83"/>
    <w:rsid w:val="00C477C4"/>
    <w:rsid w:val="00C53A71"/>
    <w:rsid w:val="00C65B31"/>
    <w:rsid w:val="00C923E6"/>
    <w:rsid w:val="00C9303D"/>
    <w:rsid w:val="00C94B7F"/>
    <w:rsid w:val="00C94F3E"/>
    <w:rsid w:val="00CA27D6"/>
    <w:rsid w:val="00CA641F"/>
    <w:rsid w:val="00CA6790"/>
    <w:rsid w:val="00CB7CC2"/>
    <w:rsid w:val="00CC2F78"/>
    <w:rsid w:val="00CC65A6"/>
    <w:rsid w:val="00CC781C"/>
    <w:rsid w:val="00CD4529"/>
    <w:rsid w:val="00CD4E3D"/>
    <w:rsid w:val="00CD5DB3"/>
    <w:rsid w:val="00CF1584"/>
    <w:rsid w:val="00CF6279"/>
    <w:rsid w:val="00D01831"/>
    <w:rsid w:val="00D06456"/>
    <w:rsid w:val="00D4601F"/>
    <w:rsid w:val="00D478D2"/>
    <w:rsid w:val="00D55345"/>
    <w:rsid w:val="00D61D48"/>
    <w:rsid w:val="00D65CF5"/>
    <w:rsid w:val="00D671F1"/>
    <w:rsid w:val="00D772BD"/>
    <w:rsid w:val="00D81154"/>
    <w:rsid w:val="00D87114"/>
    <w:rsid w:val="00D96C8F"/>
    <w:rsid w:val="00DA1B47"/>
    <w:rsid w:val="00DA4370"/>
    <w:rsid w:val="00DB4BB9"/>
    <w:rsid w:val="00DB64DA"/>
    <w:rsid w:val="00DD1B10"/>
    <w:rsid w:val="00DD2EE6"/>
    <w:rsid w:val="00DD4863"/>
    <w:rsid w:val="00DD4E75"/>
    <w:rsid w:val="00DD79EE"/>
    <w:rsid w:val="00DD7D85"/>
    <w:rsid w:val="00DF1EE1"/>
    <w:rsid w:val="00DF2D08"/>
    <w:rsid w:val="00DF51D5"/>
    <w:rsid w:val="00E12030"/>
    <w:rsid w:val="00E14528"/>
    <w:rsid w:val="00E31777"/>
    <w:rsid w:val="00E35102"/>
    <w:rsid w:val="00E3562B"/>
    <w:rsid w:val="00E3682B"/>
    <w:rsid w:val="00E44194"/>
    <w:rsid w:val="00E46A35"/>
    <w:rsid w:val="00E476E5"/>
    <w:rsid w:val="00E54B1A"/>
    <w:rsid w:val="00E55428"/>
    <w:rsid w:val="00E573BC"/>
    <w:rsid w:val="00E61250"/>
    <w:rsid w:val="00E62B86"/>
    <w:rsid w:val="00E65F36"/>
    <w:rsid w:val="00E73C44"/>
    <w:rsid w:val="00E81DE6"/>
    <w:rsid w:val="00E838D5"/>
    <w:rsid w:val="00E85FF9"/>
    <w:rsid w:val="00E8673D"/>
    <w:rsid w:val="00E93520"/>
    <w:rsid w:val="00E9508A"/>
    <w:rsid w:val="00EA2D93"/>
    <w:rsid w:val="00EA4CEA"/>
    <w:rsid w:val="00EA5F97"/>
    <w:rsid w:val="00EB5B69"/>
    <w:rsid w:val="00EC1200"/>
    <w:rsid w:val="00EC3D58"/>
    <w:rsid w:val="00EC70D4"/>
    <w:rsid w:val="00ED2829"/>
    <w:rsid w:val="00ED6AFD"/>
    <w:rsid w:val="00ED6DDD"/>
    <w:rsid w:val="00EE4B5B"/>
    <w:rsid w:val="00EE52D8"/>
    <w:rsid w:val="00EF4E76"/>
    <w:rsid w:val="00F00AF5"/>
    <w:rsid w:val="00F01426"/>
    <w:rsid w:val="00F01EBE"/>
    <w:rsid w:val="00F04F0B"/>
    <w:rsid w:val="00F10F0F"/>
    <w:rsid w:val="00F12BCA"/>
    <w:rsid w:val="00F13962"/>
    <w:rsid w:val="00F152C0"/>
    <w:rsid w:val="00F219D1"/>
    <w:rsid w:val="00F30154"/>
    <w:rsid w:val="00F43E5B"/>
    <w:rsid w:val="00F5300B"/>
    <w:rsid w:val="00F65AB8"/>
    <w:rsid w:val="00F70E9C"/>
    <w:rsid w:val="00F717EC"/>
    <w:rsid w:val="00F71AE3"/>
    <w:rsid w:val="00F77C54"/>
    <w:rsid w:val="00F83F58"/>
    <w:rsid w:val="00F86A1D"/>
    <w:rsid w:val="00F90DC9"/>
    <w:rsid w:val="00FA4FCF"/>
    <w:rsid w:val="00FA5D77"/>
    <w:rsid w:val="00FB459D"/>
    <w:rsid w:val="00FC62FC"/>
    <w:rsid w:val="00FD1505"/>
    <w:rsid w:val="00FD3F55"/>
    <w:rsid w:val="00FD4033"/>
    <w:rsid w:val="00FD7E7F"/>
    <w:rsid w:val="00FE3641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-851"/>
      </w:tabs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8"/>
    </w:rPr>
  </w:style>
  <w:style w:type="paragraph" w:customStyle="1" w:styleId="11">
    <w:name w:val="Обычный (веб)1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09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B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93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0257BD"/>
    <w:rPr>
      <w:sz w:val="24"/>
      <w:lang w:val="ru-RU" w:eastAsia="ru-RU" w:bidi="ar-SA"/>
    </w:rPr>
  </w:style>
  <w:style w:type="paragraph" w:customStyle="1" w:styleId="ConsPlusNormal">
    <w:name w:val="ConsPlusNormal"/>
    <w:rsid w:val="00CC6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7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-851"/>
      </w:tabs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8"/>
    </w:rPr>
  </w:style>
  <w:style w:type="paragraph" w:customStyle="1" w:styleId="11">
    <w:name w:val="Обычный (веб)1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09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B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93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0257BD"/>
    <w:rPr>
      <w:sz w:val="24"/>
      <w:lang w:val="ru-RU" w:eastAsia="ru-RU" w:bidi="ar-SA"/>
    </w:rPr>
  </w:style>
  <w:style w:type="paragraph" w:customStyle="1" w:styleId="ConsPlusNormal">
    <w:name w:val="ConsPlusNormal"/>
    <w:rsid w:val="00CC6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7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F0679A22D65BA30515920AD3E0C89421F75E61CC4FC7B93C42C01B3F7C11F7F5E96D6ACBC3B092495F89C2A437004B55EA720B0528A1F6rF13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F0679A22D65BA30515920AD3E0C89421F65163CD4CC7B93C42C01B3F7C11F7F5E96D6EC8C1B19D150599C6ED62085550F16C0C1B28rA12L" TargetMode="External"/><Relationship Id="rId17" Type="http://schemas.openxmlformats.org/officeDocument/2006/relationships/hyperlink" Target="consultantplus://offline/ref=E52F863E2452391D15CC21C70C2D6B6BD6FFC2B3D8E2B4E344EAA2D6C4CCE7B544DA79A3D60408269C647A2BE312D5E18DC3988EE5B235EA6CC3D6787Cc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2F863E2452391D15CC21C70C2D6B6BD6FFC2B3D8E2B4E344EAA2D6C4CCE7B544DA79A3D60408269C647A28E412D5E18DC3988EE5B235EA6CC3D6787Cc7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0679A22D65BA30515920AD3E0C89421F75E61CC4FC7B93C42C01B3F7C11F7F5E96D6ACBC3B092485F89C2A437004B55EA720B0528A1F6rF1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F0679A22D65BA30515920AD3E0C89421F05C60CD49C7B93C42C01B3F7C11F7E7E93566CBC6AD96444ADF93E2r611L" TargetMode="External"/><Relationship Id="rId10" Type="http://schemas.openxmlformats.org/officeDocument/2006/relationships/hyperlink" Target="consultantplus://offline/ref=D2F0679A22D65BA30515920AD3E0C89421F75E61CC4FC7B93C42C01B3F7C11F7F5E96D6ACBC3B092495F89C2A437004B55EA720B0528A1F6rF13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9CDE813F498E17148BFB559C463199A2D22844ACD0CBA845F9273DAEgAq3J" TargetMode="External"/><Relationship Id="rId14" Type="http://schemas.openxmlformats.org/officeDocument/2006/relationships/hyperlink" Target="consultantplus://offline/ref=D2F0679A22D65BA30515920AD3E0C89421F75E61CC4FC7B93C42C01B3F7C11F7F5E96D6ACBC3B092485F89C2A437004B55EA720B0528A1F6rF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7A4C-3A39-4F90-AAEC-16F9E649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1</Company>
  <LinksUpToDate>false</LinksUpToDate>
  <CharactersWithSpaces>15851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7471204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consultantplus://offline/ref=E52F863E2452391D15CC21C70C2D6B6BD6FFC2B3D8E2B4E344EAA2D6C4CCE7B544DA79A3D60408269C647A2BE312D5E18DC3988EE5B235EA6CC3D6787Cc7N</vt:lpwstr>
      </vt:variant>
      <vt:variant>
        <vt:lpwstr/>
      </vt:variant>
      <vt:variant>
        <vt:i4>7471161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consultantplus://offline/ref=E52F863E2452391D15CC21C70C2D6B6BD6FFC2B3D8E2B4E344EAA2D6C4CCE7B544DA79A3D60408269C647A28E412D5E18DC3988EE5B235EA6CC3D6787Cc7N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3932265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consultantplus://offline/ref=D19CDE813F498E17148BFB559C463199A1DB2F48A4D0CBA845F9273DAEA3B63A233164867B8C5BE0g8q9J</vt:lpwstr>
      </vt:variant>
      <vt:variant>
        <vt:lpwstr/>
      </vt:variant>
      <vt:variant>
        <vt:i4>3932264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consultantplus://offline/ref=D19CDE813F498E17148BFB559C463199A1DB2F48A4D0CBA845F9273DAEA3B63A233164867B8C5BE0g8q8J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3932265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consultantplus://offline/ref=D19CDE813F498E17148BFB559C463199A1DB2F48A4D0CBA845F9273DAEA3B63A233164867B8C5BE0g8q9J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consultantplus://offline/ref=D19CDE813F498E17148BFB559C463199A1DB2F48A4D0CBA845F9273DAEA3B63A233164867B8C5BE0g8q8J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consultantplus://offline/ref=D19CDE813F498E17148BFB559C463199A2D22844ACD0CBA845F9273DAEgAq3J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user</cp:lastModifiedBy>
  <cp:revision>16</cp:revision>
  <cp:lastPrinted>2023-05-24T11:56:00Z</cp:lastPrinted>
  <dcterms:created xsi:type="dcterms:W3CDTF">2023-05-19T06:50:00Z</dcterms:created>
  <dcterms:modified xsi:type="dcterms:W3CDTF">2023-05-24T11:56:00Z</dcterms:modified>
</cp:coreProperties>
</file>